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760AEC" w14:textId="77777777" w:rsidR="00DA1940" w:rsidRDefault="00FD477F" w:rsidP="000F4AB4">
      <w:pPr>
        <w:jc w:val="center"/>
        <w:rPr>
          <w:b/>
          <w:sz w:val="32"/>
        </w:rPr>
      </w:pPr>
      <w:r>
        <w:object w:dxaOrig="1440" w:dyaOrig="1440" w14:anchorId="10171D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15.05pt;width:53.3pt;height:53.3pt;z-index:251659264;mso-position-horizontal:center" o:allowincell="f">
            <v:imagedata r:id="rId6" o:title=""/>
            <w10:wrap type="topAndBottom"/>
          </v:shape>
          <o:OLEObject Type="Embed" ProgID="MSPhotoEd.3" ShapeID="_x0000_s1026" DrawAspect="Content" ObjectID="_1850360858" r:id="rId7"/>
        </w:object>
      </w:r>
      <w:r w:rsidR="00287411" w:rsidRPr="00DF3731">
        <w:rPr>
          <w:b/>
          <w:sz w:val="32"/>
        </w:rPr>
        <w:t>А</w:t>
      </w:r>
      <w:r w:rsidR="00DA1940">
        <w:rPr>
          <w:b/>
          <w:sz w:val="32"/>
        </w:rPr>
        <w:t>дминистрация Дзержинско-Тасеевского</w:t>
      </w:r>
    </w:p>
    <w:p w14:paraId="2F43E8F4" w14:textId="564EB505" w:rsidR="00287411" w:rsidRPr="00DF3731" w:rsidRDefault="00DA1940" w:rsidP="000F4AB4">
      <w:pPr>
        <w:jc w:val="center"/>
        <w:rPr>
          <w:b/>
          <w:sz w:val="32"/>
        </w:rPr>
      </w:pPr>
      <w:r>
        <w:rPr>
          <w:b/>
          <w:sz w:val="32"/>
        </w:rPr>
        <w:t>муниципального округа</w:t>
      </w:r>
    </w:p>
    <w:p w14:paraId="5B4CAAB0" w14:textId="3D2E15B0" w:rsidR="00287411" w:rsidRPr="00DF3731" w:rsidRDefault="00287411" w:rsidP="000F4AB4">
      <w:pPr>
        <w:jc w:val="center"/>
        <w:rPr>
          <w:b/>
          <w:sz w:val="32"/>
        </w:rPr>
      </w:pPr>
    </w:p>
    <w:p w14:paraId="68FB79D1" w14:textId="77777777" w:rsidR="00287411" w:rsidRPr="00DF3731" w:rsidRDefault="00287411" w:rsidP="000F4AB4">
      <w:pPr>
        <w:jc w:val="center"/>
        <w:rPr>
          <w:b/>
          <w:sz w:val="48"/>
        </w:rPr>
      </w:pPr>
      <w:r w:rsidRPr="00DF3731">
        <w:rPr>
          <w:b/>
          <w:sz w:val="48"/>
        </w:rPr>
        <w:t>ПОСТАНОВЛЕНИЕ</w:t>
      </w:r>
    </w:p>
    <w:p w14:paraId="127D3AEB" w14:textId="131E8D28" w:rsidR="00287411" w:rsidRPr="00DF3731" w:rsidRDefault="00287411" w:rsidP="000F4AB4">
      <w:pPr>
        <w:jc w:val="center"/>
        <w:rPr>
          <w:rFonts w:ascii="Times New Roman Cyr Bold" w:hAnsi="Times New Roman Cyr Bold"/>
          <w:b/>
          <w:szCs w:val="24"/>
        </w:rPr>
      </w:pPr>
      <w:r w:rsidRPr="00DF3731">
        <w:rPr>
          <w:rFonts w:ascii="Times New Roman Cyr Bold" w:hAnsi="Times New Roman Cyr Bold"/>
          <w:b/>
          <w:szCs w:val="24"/>
        </w:rPr>
        <w:t>с. Дзержинское</w:t>
      </w:r>
    </w:p>
    <w:p w14:paraId="20896D9E" w14:textId="77777777" w:rsidR="00EA2C8E" w:rsidRPr="00DF3731" w:rsidRDefault="00EA2C8E" w:rsidP="000F4AB4">
      <w:pPr>
        <w:ind w:right="1"/>
        <w:jc w:val="center"/>
        <w:rPr>
          <w:rFonts w:ascii="Times New Roman Cyr Bold" w:hAnsi="Times New Roman Cyr Bold"/>
          <w:b/>
          <w:szCs w:val="24"/>
        </w:rPr>
      </w:pPr>
    </w:p>
    <w:p w14:paraId="24CD5632" w14:textId="3390626E" w:rsidR="00287411" w:rsidRPr="00DF3731" w:rsidRDefault="008E3E5D" w:rsidP="000F4AB4">
      <w:pPr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="00DA1940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="00DA1940">
        <w:rPr>
          <w:sz w:val="28"/>
          <w:szCs w:val="28"/>
        </w:rPr>
        <w:t>.2026</w:t>
      </w:r>
      <w:r w:rsidR="00287411" w:rsidRPr="00DF3731">
        <w:rPr>
          <w:sz w:val="28"/>
          <w:szCs w:val="28"/>
        </w:rPr>
        <w:tab/>
      </w:r>
      <w:r w:rsidR="00287411" w:rsidRPr="00DF3731">
        <w:rPr>
          <w:sz w:val="28"/>
          <w:szCs w:val="28"/>
        </w:rPr>
        <w:tab/>
      </w:r>
      <w:r w:rsidR="00287411" w:rsidRPr="00DF3731">
        <w:rPr>
          <w:sz w:val="28"/>
          <w:szCs w:val="28"/>
        </w:rPr>
        <w:tab/>
      </w:r>
      <w:r w:rsidR="00287411" w:rsidRPr="00DF3731">
        <w:rPr>
          <w:sz w:val="28"/>
          <w:szCs w:val="28"/>
        </w:rPr>
        <w:tab/>
      </w:r>
      <w:r w:rsidR="00287411" w:rsidRPr="00DF3731">
        <w:rPr>
          <w:sz w:val="28"/>
          <w:szCs w:val="28"/>
        </w:rPr>
        <w:tab/>
      </w:r>
      <w:r w:rsidR="00287411" w:rsidRPr="00DF3731">
        <w:rPr>
          <w:sz w:val="28"/>
          <w:szCs w:val="28"/>
        </w:rPr>
        <w:tab/>
      </w:r>
      <w:r w:rsidR="00287411" w:rsidRPr="00DF3731">
        <w:rPr>
          <w:sz w:val="28"/>
          <w:szCs w:val="28"/>
        </w:rPr>
        <w:tab/>
      </w:r>
      <w:r w:rsidR="00287411" w:rsidRPr="00DF3731">
        <w:rPr>
          <w:sz w:val="28"/>
          <w:szCs w:val="28"/>
        </w:rPr>
        <w:tab/>
      </w:r>
      <w:r w:rsidR="00287411" w:rsidRPr="00DF3731">
        <w:rPr>
          <w:sz w:val="28"/>
          <w:szCs w:val="28"/>
        </w:rPr>
        <w:tab/>
      </w:r>
      <w:r w:rsidR="00B3279B" w:rsidRPr="00DF3731">
        <w:rPr>
          <w:sz w:val="28"/>
          <w:szCs w:val="28"/>
        </w:rPr>
        <w:t xml:space="preserve">   </w:t>
      </w:r>
      <w:r w:rsidR="00287411" w:rsidRPr="00DF3731">
        <w:rPr>
          <w:sz w:val="28"/>
          <w:szCs w:val="28"/>
        </w:rPr>
        <w:tab/>
        <w:t>№</w:t>
      </w:r>
      <w:r w:rsidR="00454172" w:rsidRPr="00DF3731">
        <w:rPr>
          <w:sz w:val="28"/>
          <w:szCs w:val="28"/>
        </w:rPr>
        <w:t xml:space="preserve"> </w:t>
      </w:r>
      <w:r w:rsidR="00FD477F">
        <w:rPr>
          <w:sz w:val="28"/>
          <w:szCs w:val="28"/>
        </w:rPr>
        <w:t>1194</w:t>
      </w:r>
      <w:bookmarkStart w:id="0" w:name="_GoBack"/>
      <w:bookmarkEnd w:id="0"/>
      <w:r w:rsidR="00DF3731" w:rsidRPr="00DF3731">
        <w:rPr>
          <w:sz w:val="28"/>
          <w:szCs w:val="28"/>
        </w:rPr>
        <w:t>-п</w:t>
      </w:r>
      <w:r w:rsidR="00287411" w:rsidRPr="00DF3731">
        <w:rPr>
          <w:sz w:val="28"/>
          <w:szCs w:val="28"/>
        </w:rPr>
        <w:t xml:space="preserve"> </w:t>
      </w:r>
    </w:p>
    <w:p w14:paraId="4F2080CF" w14:textId="77777777" w:rsidR="000B62DF" w:rsidRPr="00DF3731" w:rsidRDefault="000B62DF" w:rsidP="000F4AB4">
      <w:pPr>
        <w:jc w:val="both"/>
        <w:rPr>
          <w:sz w:val="28"/>
          <w:szCs w:val="28"/>
        </w:rPr>
      </w:pPr>
    </w:p>
    <w:p w14:paraId="53A6D763" w14:textId="47D7A656" w:rsidR="00434EA1" w:rsidRDefault="00692FD1" w:rsidP="000F4AB4">
      <w:pPr>
        <w:ind w:right="4536"/>
        <w:contextualSpacing/>
        <w:jc w:val="both"/>
        <w:rPr>
          <w:sz w:val="28"/>
          <w:szCs w:val="28"/>
        </w:rPr>
      </w:pPr>
      <w:r w:rsidRPr="00692FD1">
        <w:rPr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6961A1" w:rsidRPr="006961A1">
        <w:rPr>
          <w:sz w:val="28"/>
          <w:szCs w:val="28"/>
        </w:rPr>
        <w:t>Признание граждан малоимущими</w:t>
      </w:r>
      <w:r w:rsidRPr="00692FD1">
        <w:rPr>
          <w:sz w:val="28"/>
          <w:szCs w:val="28"/>
        </w:rPr>
        <w:t>»</w:t>
      </w:r>
    </w:p>
    <w:p w14:paraId="63BD6006" w14:textId="77777777" w:rsidR="006961A1" w:rsidRDefault="006961A1" w:rsidP="000F4AB4">
      <w:pPr>
        <w:ind w:firstLine="709"/>
        <w:contextualSpacing/>
        <w:jc w:val="both"/>
        <w:rPr>
          <w:sz w:val="28"/>
          <w:szCs w:val="28"/>
        </w:rPr>
      </w:pPr>
    </w:p>
    <w:p w14:paraId="57972859" w14:textId="371504CA" w:rsidR="00434EA1" w:rsidRPr="00DF3731" w:rsidRDefault="00FD61F0" w:rsidP="005D297A">
      <w:pPr>
        <w:ind w:firstLine="709"/>
        <w:contextualSpacing/>
        <w:jc w:val="both"/>
        <w:rPr>
          <w:sz w:val="28"/>
          <w:szCs w:val="28"/>
        </w:rPr>
      </w:pPr>
      <w:r w:rsidRPr="00FD61F0">
        <w:rPr>
          <w:sz w:val="28"/>
          <w:szCs w:val="28"/>
        </w:rPr>
        <w:t xml:space="preserve">В соответствии с Федеральным законом от 20.03.2025 N 33-ФЗ "Об общих принципах организации местного самоуправления в единой системе публичной власти", Федеральным законом от 27.07.2010 N 210-ФЗ "Об организации предоставления государственных и муниципальных услуг", Федеральным законом от 06.10.2003 N 131-ФЗ "Об общих принципах организации местного самоуправления в Российской Федерации", Законом Красноярского края от 15.05.2025 N 9-3914 "О территориальной организации местного самоуправления в Красноярском крае", </w:t>
      </w:r>
      <w:r w:rsidR="00AE5A79">
        <w:rPr>
          <w:sz w:val="28"/>
          <w:szCs w:val="28"/>
        </w:rPr>
        <w:t>руководствуясь ст. 31</w:t>
      </w:r>
      <w:r w:rsidR="00F17112">
        <w:rPr>
          <w:sz w:val="28"/>
          <w:szCs w:val="28"/>
        </w:rPr>
        <w:t xml:space="preserve"> Устава округа </w:t>
      </w:r>
      <w:r w:rsidR="00434EA1" w:rsidRPr="00DF3731">
        <w:rPr>
          <w:sz w:val="28"/>
          <w:szCs w:val="28"/>
        </w:rPr>
        <w:t>, ПОСТАНОВЛЯЮ:</w:t>
      </w:r>
    </w:p>
    <w:p w14:paraId="5CF3B6F9" w14:textId="6BEF6A90" w:rsidR="00434EA1" w:rsidRDefault="00A6576C" w:rsidP="005D297A">
      <w:pPr>
        <w:overflowPunct/>
        <w:autoSpaceDE/>
        <w:autoSpaceDN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</w:t>
      </w:r>
      <w:r w:rsidR="00692FD1" w:rsidRPr="00692FD1">
        <w:rPr>
          <w:rFonts w:eastAsia="Calibri"/>
          <w:sz w:val="28"/>
          <w:szCs w:val="28"/>
          <w:lang w:eastAsia="en-US"/>
        </w:rPr>
        <w:t xml:space="preserve">Утвердить административный регламент предоставления муниципальной услуги </w:t>
      </w:r>
      <w:r w:rsidR="00CD744E" w:rsidRPr="00CD744E">
        <w:rPr>
          <w:rFonts w:eastAsia="Calibri"/>
          <w:sz w:val="28"/>
          <w:szCs w:val="28"/>
          <w:lang w:eastAsia="en-US"/>
        </w:rPr>
        <w:t>«</w:t>
      </w:r>
      <w:r w:rsidR="006961A1" w:rsidRPr="006961A1">
        <w:rPr>
          <w:rFonts w:eastAsia="Calibri"/>
          <w:sz w:val="28"/>
          <w:szCs w:val="28"/>
          <w:lang w:eastAsia="en-US"/>
        </w:rPr>
        <w:t>Признание граждан малоимущими</w:t>
      </w:r>
      <w:r w:rsidR="00CD744E" w:rsidRPr="00CD744E">
        <w:rPr>
          <w:rFonts w:eastAsia="Calibri"/>
          <w:sz w:val="28"/>
          <w:szCs w:val="28"/>
          <w:lang w:eastAsia="en-US"/>
        </w:rPr>
        <w:t>»</w:t>
      </w:r>
      <w:r w:rsidR="00CD744E">
        <w:rPr>
          <w:rFonts w:eastAsia="Calibri"/>
          <w:sz w:val="28"/>
          <w:szCs w:val="28"/>
          <w:lang w:eastAsia="en-US"/>
        </w:rPr>
        <w:t xml:space="preserve">, </w:t>
      </w:r>
      <w:r w:rsidR="00692FD1" w:rsidRPr="00692FD1">
        <w:rPr>
          <w:rFonts w:eastAsia="Calibri"/>
          <w:sz w:val="28"/>
          <w:szCs w:val="28"/>
          <w:lang w:eastAsia="en-US"/>
        </w:rPr>
        <w:t>согласно приложению к настоящему постановлению.</w:t>
      </w:r>
    </w:p>
    <w:p w14:paraId="5AD81624" w14:textId="51AA7C46" w:rsidR="008E3E5D" w:rsidRPr="00A6576C" w:rsidRDefault="008E3E5D" w:rsidP="00C2733D">
      <w:pPr>
        <w:overflowPunct/>
        <w:autoSpaceDE/>
        <w:autoSpaceDN/>
        <w:adjustRightInd/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</w:t>
      </w:r>
      <w:r w:rsidR="00CD1AD8">
        <w:rPr>
          <w:rFonts w:eastAsia="Calibri"/>
          <w:sz w:val="28"/>
          <w:szCs w:val="28"/>
          <w:lang w:eastAsia="en-US"/>
        </w:rPr>
        <w:t xml:space="preserve"> Признать утратившим силу постановление Админи</w:t>
      </w:r>
      <w:r w:rsidR="00C2733D">
        <w:rPr>
          <w:rFonts w:eastAsia="Calibri"/>
          <w:sz w:val="28"/>
          <w:szCs w:val="28"/>
          <w:lang w:eastAsia="en-US"/>
        </w:rPr>
        <w:t>страции</w:t>
      </w:r>
      <w:r w:rsidR="00CD1AD8" w:rsidRPr="00CD1AD8">
        <w:t xml:space="preserve"> </w:t>
      </w:r>
      <w:r w:rsidR="00CD1AD8" w:rsidRPr="00CD1AD8">
        <w:rPr>
          <w:rFonts w:eastAsia="Calibri"/>
          <w:sz w:val="28"/>
          <w:szCs w:val="28"/>
          <w:lang w:eastAsia="en-US"/>
        </w:rPr>
        <w:t>Дзержинско-Тасеевского</w:t>
      </w:r>
      <w:r w:rsidR="00C2733D">
        <w:rPr>
          <w:rFonts w:eastAsia="Calibri"/>
          <w:sz w:val="28"/>
          <w:szCs w:val="28"/>
          <w:lang w:eastAsia="en-US"/>
        </w:rPr>
        <w:t xml:space="preserve"> </w:t>
      </w:r>
      <w:r w:rsidR="00CD1AD8" w:rsidRPr="00CD1AD8">
        <w:rPr>
          <w:rFonts w:eastAsia="Calibri"/>
          <w:sz w:val="28"/>
          <w:szCs w:val="28"/>
          <w:lang w:eastAsia="en-US"/>
        </w:rPr>
        <w:t>муниципального округа</w:t>
      </w:r>
      <w:r w:rsidR="00C2733D">
        <w:rPr>
          <w:rFonts w:eastAsia="Calibri"/>
          <w:sz w:val="28"/>
          <w:szCs w:val="28"/>
          <w:lang w:eastAsia="en-US"/>
        </w:rPr>
        <w:t xml:space="preserve"> № 229-п от 05.03.2026 «</w:t>
      </w:r>
      <w:r w:rsidR="00C2733D" w:rsidRPr="00C2733D">
        <w:rPr>
          <w:rFonts w:eastAsia="Calibri"/>
          <w:sz w:val="28"/>
          <w:szCs w:val="28"/>
          <w:lang w:eastAsia="en-US"/>
        </w:rPr>
        <w:t>Об утверждении административного регламента предоставления муниципальной услуги «Признание граждан малоимущими»</w:t>
      </w:r>
      <w:r w:rsidR="00C2733D">
        <w:rPr>
          <w:rFonts w:eastAsia="Calibri"/>
          <w:sz w:val="28"/>
          <w:szCs w:val="28"/>
          <w:lang w:eastAsia="en-US"/>
        </w:rPr>
        <w:t>.</w:t>
      </w:r>
    </w:p>
    <w:p w14:paraId="6A15D63E" w14:textId="73F68BD4" w:rsidR="007E3B65" w:rsidRPr="00DF3731" w:rsidRDefault="008E3E5D" w:rsidP="00692FD1">
      <w:pPr>
        <w:pStyle w:val="a4"/>
        <w:overflowPunct/>
        <w:autoSpaceDE/>
        <w:autoSpaceDN/>
        <w:adjustRightInd/>
        <w:ind w:left="0" w:firstLine="851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3</w:t>
      </w:r>
      <w:r w:rsidR="00A6576C">
        <w:rPr>
          <w:rFonts w:eastAsia="Calibri"/>
          <w:sz w:val="28"/>
          <w:szCs w:val="28"/>
          <w:lang w:eastAsia="en-US"/>
        </w:rPr>
        <w:t xml:space="preserve">. </w:t>
      </w:r>
      <w:r w:rsidR="00692FD1" w:rsidRPr="00692FD1">
        <w:rPr>
          <w:sz w:val="28"/>
          <w:szCs w:val="28"/>
        </w:rPr>
        <w:t>Контроль за выполнением настоящего постановления возложить на заместителя главы муниципального округа по экономике, сельскому хозяйству и земельно-имущественным отношениям Е.В. Волкову</w:t>
      </w:r>
      <w:r w:rsidR="00692FD1">
        <w:rPr>
          <w:sz w:val="28"/>
          <w:szCs w:val="28"/>
        </w:rPr>
        <w:t>.</w:t>
      </w:r>
    </w:p>
    <w:p w14:paraId="36513137" w14:textId="6610C6C8" w:rsidR="00434EA1" w:rsidRPr="00DF3731" w:rsidRDefault="008E3E5D" w:rsidP="000F4AB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34EA1" w:rsidRPr="00DF3731">
        <w:rPr>
          <w:sz w:val="28"/>
          <w:szCs w:val="28"/>
        </w:rPr>
        <w:t xml:space="preserve">. Разместить настоящее постановление на официальном </w:t>
      </w:r>
      <w:r w:rsidR="00CC2E13" w:rsidRPr="00DF3731">
        <w:rPr>
          <w:sz w:val="28"/>
          <w:szCs w:val="28"/>
        </w:rPr>
        <w:t>сайте администрации Дзержинско-Тасеевского муниципального округа</w:t>
      </w:r>
      <w:r w:rsidR="007E3B65">
        <w:rPr>
          <w:sz w:val="28"/>
          <w:szCs w:val="28"/>
        </w:rPr>
        <w:t>.</w:t>
      </w:r>
    </w:p>
    <w:p w14:paraId="1C650242" w14:textId="5C91CAB2" w:rsidR="007E3B65" w:rsidRPr="00DF3731" w:rsidRDefault="007E3B65" w:rsidP="000F4AB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F3731">
        <w:rPr>
          <w:sz w:val="28"/>
          <w:szCs w:val="28"/>
        </w:rPr>
        <w:t xml:space="preserve">. </w:t>
      </w:r>
      <w:r w:rsidR="004401D7" w:rsidRPr="004401D7">
        <w:rPr>
          <w:sz w:val="28"/>
          <w:szCs w:val="28"/>
        </w:rPr>
        <w:t xml:space="preserve">Настоящее постановление вступает в силу со дня, следующего </w:t>
      </w:r>
      <w:r w:rsidR="005D297A" w:rsidRPr="004401D7">
        <w:rPr>
          <w:sz w:val="28"/>
          <w:szCs w:val="28"/>
        </w:rPr>
        <w:t>за днем его официальным опубликованием,</w:t>
      </w:r>
      <w:r w:rsidR="004401D7" w:rsidRPr="004401D7">
        <w:rPr>
          <w:sz w:val="28"/>
          <w:szCs w:val="28"/>
        </w:rPr>
        <w:t xml:space="preserve"> </w:t>
      </w:r>
      <w:r w:rsidR="00692FD1" w:rsidRPr="00692FD1">
        <w:rPr>
          <w:sz w:val="28"/>
          <w:szCs w:val="28"/>
        </w:rPr>
        <w:t>и распространяется на правоотношения, возникшие с 01.01.2026.</w:t>
      </w:r>
    </w:p>
    <w:p w14:paraId="175B6F6D" w14:textId="552DD51A" w:rsidR="00692FD1" w:rsidRDefault="00692FD1" w:rsidP="000F4AB4">
      <w:pPr>
        <w:jc w:val="both"/>
        <w:rPr>
          <w:sz w:val="28"/>
          <w:szCs w:val="28"/>
        </w:rPr>
      </w:pPr>
    </w:p>
    <w:p w14:paraId="156CFBF9" w14:textId="1D6DC641" w:rsidR="00D847FF" w:rsidRPr="00DF3731" w:rsidRDefault="00D847FF" w:rsidP="000F4AB4">
      <w:pPr>
        <w:jc w:val="both"/>
        <w:rPr>
          <w:sz w:val="28"/>
          <w:szCs w:val="28"/>
        </w:rPr>
      </w:pPr>
      <w:r w:rsidRPr="00DF3731">
        <w:rPr>
          <w:sz w:val="28"/>
          <w:szCs w:val="28"/>
        </w:rPr>
        <w:t xml:space="preserve">Глава Дзержинско-Тасеевского </w:t>
      </w:r>
    </w:p>
    <w:p w14:paraId="00C7188C" w14:textId="5C94B020" w:rsidR="00703838" w:rsidRPr="00DF3731" w:rsidRDefault="00D847FF" w:rsidP="000F4AB4">
      <w:pPr>
        <w:jc w:val="both"/>
        <w:rPr>
          <w:sz w:val="28"/>
          <w:szCs w:val="28"/>
        </w:rPr>
      </w:pPr>
      <w:r w:rsidRPr="00DF3731">
        <w:rPr>
          <w:sz w:val="28"/>
          <w:szCs w:val="28"/>
        </w:rPr>
        <w:t xml:space="preserve">муниципального округа </w:t>
      </w:r>
      <w:r w:rsidR="002555A7" w:rsidRPr="00DF3731">
        <w:rPr>
          <w:sz w:val="28"/>
          <w:szCs w:val="28"/>
        </w:rPr>
        <w:t xml:space="preserve">                        </w:t>
      </w:r>
      <w:r w:rsidR="00FD4CED" w:rsidRPr="00DF3731">
        <w:rPr>
          <w:sz w:val="28"/>
          <w:szCs w:val="28"/>
        </w:rPr>
        <w:t xml:space="preserve">                             </w:t>
      </w:r>
      <w:r w:rsidR="002555A7" w:rsidRPr="00DF3731">
        <w:rPr>
          <w:sz w:val="28"/>
          <w:szCs w:val="28"/>
        </w:rPr>
        <w:t xml:space="preserve">   </w:t>
      </w:r>
      <w:r w:rsidRPr="00DF3731">
        <w:rPr>
          <w:sz w:val="28"/>
          <w:szCs w:val="28"/>
        </w:rPr>
        <w:t xml:space="preserve">           </w:t>
      </w:r>
      <w:r w:rsidR="002555A7" w:rsidRPr="00DF3731">
        <w:rPr>
          <w:sz w:val="28"/>
          <w:szCs w:val="28"/>
        </w:rPr>
        <w:t xml:space="preserve">   В.Н. Дергунов</w:t>
      </w:r>
    </w:p>
    <w:p w14:paraId="6AA65F73" w14:textId="792010FD" w:rsidR="006B773D" w:rsidRPr="006961A1" w:rsidRDefault="00F9464C" w:rsidP="000F4AB4">
      <w:pPr>
        <w:overflowPunct/>
        <w:autoSpaceDE/>
        <w:autoSpaceDN/>
        <w:adjustRightInd/>
        <w:rPr>
          <w:sz w:val="22"/>
          <w:szCs w:val="22"/>
        </w:rPr>
      </w:pPr>
      <w:r w:rsidRPr="00DF3731">
        <w:rPr>
          <w:sz w:val="28"/>
          <w:szCs w:val="28"/>
        </w:rPr>
        <w:br w:type="page"/>
      </w:r>
      <w:r w:rsidR="0064571F">
        <w:rPr>
          <w:sz w:val="28"/>
          <w:szCs w:val="28"/>
        </w:rPr>
        <w:lastRenderedPageBreak/>
        <w:t xml:space="preserve">                                                                                  </w:t>
      </w:r>
      <w:r w:rsidR="006B773D" w:rsidRPr="006961A1">
        <w:rPr>
          <w:sz w:val="22"/>
          <w:szCs w:val="22"/>
        </w:rPr>
        <w:t xml:space="preserve">Приложение </w:t>
      </w:r>
    </w:p>
    <w:p w14:paraId="0BA8BCCF" w14:textId="5F5D99B3" w:rsidR="006B773D" w:rsidRPr="006961A1" w:rsidRDefault="006B773D" w:rsidP="000F4AB4">
      <w:pPr>
        <w:pStyle w:val="ConsPlusNormal"/>
        <w:ind w:left="5670"/>
        <w:jc w:val="both"/>
        <w:rPr>
          <w:rFonts w:ascii="Times New Roman" w:hAnsi="Times New Roman" w:cs="Times New Roman"/>
          <w:sz w:val="22"/>
          <w:szCs w:val="22"/>
        </w:rPr>
      </w:pPr>
      <w:r w:rsidRPr="006961A1">
        <w:rPr>
          <w:rFonts w:ascii="Times New Roman" w:hAnsi="Times New Roman" w:cs="Times New Roman"/>
          <w:sz w:val="22"/>
          <w:szCs w:val="22"/>
        </w:rPr>
        <w:t>к постановлению администрации Дзержинско-Тасеевского</w:t>
      </w:r>
      <w:r w:rsidR="006961A1" w:rsidRPr="006961A1">
        <w:rPr>
          <w:rFonts w:ascii="Times New Roman" w:hAnsi="Times New Roman" w:cs="Times New Roman"/>
          <w:sz w:val="22"/>
          <w:szCs w:val="22"/>
        </w:rPr>
        <w:t xml:space="preserve"> </w:t>
      </w:r>
      <w:r w:rsidRPr="006961A1">
        <w:rPr>
          <w:rFonts w:ascii="Times New Roman" w:hAnsi="Times New Roman" w:cs="Times New Roman"/>
          <w:sz w:val="22"/>
          <w:szCs w:val="22"/>
        </w:rPr>
        <w:t xml:space="preserve">муниципального округа от </w:t>
      </w:r>
      <w:r w:rsidR="008E3E5D">
        <w:rPr>
          <w:rFonts w:ascii="Times New Roman" w:hAnsi="Times New Roman" w:cs="Times New Roman"/>
          <w:sz w:val="22"/>
          <w:szCs w:val="22"/>
        </w:rPr>
        <w:t>24</w:t>
      </w:r>
      <w:r w:rsidR="00DA1940" w:rsidRPr="006961A1">
        <w:rPr>
          <w:rFonts w:ascii="Times New Roman" w:hAnsi="Times New Roman" w:cs="Times New Roman"/>
          <w:sz w:val="22"/>
          <w:szCs w:val="22"/>
        </w:rPr>
        <w:t>.0</w:t>
      </w:r>
      <w:r w:rsidR="008E3E5D">
        <w:rPr>
          <w:rFonts w:ascii="Times New Roman" w:hAnsi="Times New Roman" w:cs="Times New Roman"/>
          <w:sz w:val="22"/>
          <w:szCs w:val="22"/>
        </w:rPr>
        <w:t>8</w:t>
      </w:r>
      <w:r w:rsidR="00DA1940" w:rsidRPr="006961A1">
        <w:rPr>
          <w:rFonts w:ascii="Times New Roman" w:hAnsi="Times New Roman" w:cs="Times New Roman"/>
          <w:sz w:val="22"/>
          <w:szCs w:val="22"/>
        </w:rPr>
        <w:t>.2026</w:t>
      </w:r>
      <w:r w:rsidRPr="006961A1">
        <w:rPr>
          <w:rFonts w:ascii="Times New Roman" w:hAnsi="Times New Roman" w:cs="Times New Roman"/>
          <w:sz w:val="22"/>
          <w:szCs w:val="22"/>
        </w:rPr>
        <w:t xml:space="preserve"> № </w:t>
      </w:r>
      <w:r w:rsidR="008E3E5D">
        <w:rPr>
          <w:rFonts w:ascii="Times New Roman" w:hAnsi="Times New Roman" w:cs="Times New Roman"/>
          <w:sz w:val="22"/>
          <w:szCs w:val="22"/>
        </w:rPr>
        <w:t>00</w:t>
      </w:r>
      <w:r w:rsidR="00DF3731" w:rsidRPr="006961A1">
        <w:rPr>
          <w:rFonts w:ascii="Times New Roman" w:hAnsi="Times New Roman" w:cs="Times New Roman"/>
          <w:sz w:val="22"/>
          <w:szCs w:val="22"/>
        </w:rPr>
        <w:t>-п</w:t>
      </w:r>
    </w:p>
    <w:p w14:paraId="08AB38E5" w14:textId="0651E3D1" w:rsidR="006961A1" w:rsidRDefault="006961A1" w:rsidP="000F4AB4">
      <w:pPr>
        <w:pStyle w:val="ConsPlusNormal"/>
        <w:ind w:left="5670"/>
        <w:jc w:val="both"/>
        <w:rPr>
          <w:rFonts w:ascii="Times New Roman" w:hAnsi="Times New Roman" w:cs="Times New Roman"/>
          <w:sz w:val="22"/>
          <w:szCs w:val="22"/>
        </w:rPr>
      </w:pPr>
    </w:p>
    <w:p w14:paraId="0E9D877F" w14:textId="77777777" w:rsidR="006961A1" w:rsidRPr="007E4336" w:rsidRDefault="006961A1" w:rsidP="000F4AB4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451F93CC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АДМИНИСТРАТИВНЫЙ РЕГЛАМЕНТ</w:t>
      </w:r>
    </w:p>
    <w:p w14:paraId="6775CE13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ПРЕДОСТАВЛЕНИЯ МУНИЦИПАЛЬНОЙ УСЛУГИ "ПРИЗНАНИЕ</w:t>
      </w:r>
    </w:p>
    <w:p w14:paraId="2D6FAE5B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ГРАЖДАН МАЛОИМУЩИМИ"</w:t>
      </w:r>
    </w:p>
    <w:p w14:paraId="3080B1C6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5430D52A" w14:textId="77777777" w:rsidR="008E3E5D" w:rsidRPr="008E3E5D" w:rsidRDefault="008E3E5D" w:rsidP="008E3E5D">
      <w:pPr>
        <w:widowControl w:val="0"/>
        <w:overflowPunct/>
        <w:adjustRightInd/>
        <w:jc w:val="center"/>
        <w:outlineLvl w:val="1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I. ОБЩИЕ ПОЛОЖЕНИЯ</w:t>
      </w:r>
    </w:p>
    <w:p w14:paraId="706E9D19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5E8DB70D" w14:textId="77777777" w:rsidR="008E3E5D" w:rsidRPr="008E3E5D" w:rsidRDefault="008E3E5D" w:rsidP="008E3E5D">
      <w:pPr>
        <w:widowControl w:val="0"/>
        <w:overflowPunct/>
        <w:adjustRightInd/>
        <w:jc w:val="center"/>
        <w:outlineLvl w:val="2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1.1. Предмет регулирования административного регламента</w:t>
      </w:r>
    </w:p>
    <w:p w14:paraId="7DB44802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083B7036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1.1.1. Административный регламент муниципальной услуги "Признание граждан малоимущими" (далее - Регламент) является нормативным правовым актом, который определяет стандарт, сроки и последовательность действий при предоставлении муниципальной услуги по признанию граждан малоимущими (далее - муниципальная услуга).</w:t>
      </w:r>
    </w:p>
    <w:p w14:paraId="6B4C8847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1.1.2. </w:t>
      </w:r>
      <w:hyperlink w:anchor="P220">
        <w:r w:rsidRPr="008E3E5D">
          <w:rPr>
            <w:color w:val="0000FF"/>
            <w:sz w:val="28"/>
            <w:szCs w:val="28"/>
          </w:rPr>
          <w:t>Перечень</w:t>
        </w:r>
      </w:hyperlink>
      <w:r w:rsidRPr="008E3E5D">
        <w:rPr>
          <w:sz w:val="28"/>
          <w:szCs w:val="28"/>
        </w:rPr>
        <w:t xml:space="preserve"> условных обозначений и сокращений, используемых в Административном регламенте и приложениях к нему, приведен в приложении N 1 к Административному регламенту.</w:t>
      </w:r>
    </w:p>
    <w:p w14:paraId="721502A0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2B12B7A0" w14:textId="77777777" w:rsidR="008E3E5D" w:rsidRPr="008E3E5D" w:rsidRDefault="008E3E5D" w:rsidP="008E3E5D">
      <w:pPr>
        <w:widowControl w:val="0"/>
        <w:overflowPunct/>
        <w:adjustRightInd/>
        <w:jc w:val="center"/>
        <w:outlineLvl w:val="2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1.2. Круг заявителей</w:t>
      </w:r>
    </w:p>
    <w:p w14:paraId="081B4693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196F39E4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1.2.1. Заявителями, имеющими право на получение муниципальной услуги, являются (далее - заявители):</w:t>
      </w:r>
    </w:p>
    <w:p w14:paraId="5B0C940D" w14:textId="11460B2E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- граждане Российской Федерации, зарегистрированные в установленном порядке по месту жительства на территории </w:t>
      </w:r>
      <w:r>
        <w:rPr>
          <w:sz w:val="28"/>
          <w:szCs w:val="28"/>
        </w:rPr>
        <w:t>Дзержинско-Тасеевского</w:t>
      </w:r>
      <w:r w:rsidRPr="008E3E5D">
        <w:rPr>
          <w:sz w:val="28"/>
          <w:szCs w:val="28"/>
        </w:rPr>
        <w:t xml:space="preserve"> муниципального округа;</w:t>
      </w:r>
    </w:p>
    <w:p w14:paraId="0C98A7B8" w14:textId="54D17EC1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- граждане Российской Федерации, получившие решение суда об установлении факта проживания на территории </w:t>
      </w:r>
      <w:r>
        <w:rPr>
          <w:sz w:val="28"/>
          <w:szCs w:val="28"/>
        </w:rPr>
        <w:t>Дзержинско-Тасеевского</w:t>
      </w:r>
      <w:r w:rsidRPr="008E3E5D">
        <w:rPr>
          <w:sz w:val="28"/>
          <w:szCs w:val="28"/>
        </w:rPr>
        <w:t xml:space="preserve"> муниципального округа.</w:t>
      </w:r>
    </w:p>
    <w:p w14:paraId="5766EE06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1.2.2. Членами семьи заявителя являются проживающие совместно с ним его супруг, дети и родители заявителя, а также другие родственники, нетрудоспособные иждивенцы, вселенные заявителем в качестве членов его семьи и ведущие с ним общее хозяйство.</w:t>
      </w:r>
    </w:p>
    <w:p w14:paraId="22C62E27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27E55D12" w14:textId="77777777" w:rsidR="008E3E5D" w:rsidRPr="008E3E5D" w:rsidRDefault="008E3E5D" w:rsidP="008E3E5D">
      <w:pPr>
        <w:widowControl w:val="0"/>
        <w:overflowPunct/>
        <w:adjustRightInd/>
        <w:jc w:val="center"/>
        <w:outlineLvl w:val="2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1.3. Требование предоставления заявителю муниципальной</w:t>
      </w:r>
    </w:p>
    <w:p w14:paraId="25303948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услуги в соответствии с категориями (признаками)</w:t>
      </w:r>
    </w:p>
    <w:p w14:paraId="46124C68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заявителей, сведения о которых размещаются в федеральной</w:t>
      </w:r>
    </w:p>
    <w:p w14:paraId="470A1609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государственной информационной системе "Федеральный реестр</w:t>
      </w:r>
    </w:p>
    <w:p w14:paraId="68FC3275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государственных и муниципальных услуг (функций)"</w:t>
      </w:r>
    </w:p>
    <w:p w14:paraId="2E288E84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и в федеральной государственной информационной системе</w:t>
      </w:r>
    </w:p>
    <w:p w14:paraId="64F039E3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"Единый портал государственных и муниципальных</w:t>
      </w:r>
    </w:p>
    <w:p w14:paraId="6EE9B4CB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lastRenderedPageBreak/>
        <w:t>услуг (функций")</w:t>
      </w:r>
    </w:p>
    <w:p w14:paraId="16C9CF34" w14:textId="77777777" w:rsidR="008E3E5D" w:rsidRPr="008E3E5D" w:rsidRDefault="008E3E5D" w:rsidP="008E3E5D">
      <w:pPr>
        <w:widowControl w:val="0"/>
        <w:overflowPunct/>
        <w:adjustRightInd/>
        <w:jc w:val="center"/>
        <w:rPr>
          <w:sz w:val="28"/>
          <w:szCs w:val="28"/>
        </w:rPr>
      </w:pPr>
    </w:p>
    <w:p w14:paraId="571EB051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1.3.1. Муниципальная услуга должна быть предоставлена заявителю в соответствии с его категорией (признаком) заявителя.</w:t>
      </w:r>
    </w:p>
    <w:p w14:paraId="4F5EF6A1" w14:textId="77777777" w:rsidR="008E3E5D" w:rsidRPr="008E3E5D" w:rsidRDefault="00FD477F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hyperlink w:anchor="P243">
        <w:r w:rsidR="008E3E5D" w:rsidRPr="008E3E5D">
          <w:rPr>
            <w:color w:val="0000FF"/>
            <w:sz w:val="28"/>
            <w:szCs w:val="28"/>
          </w:rPr>
          <w:t>Идентификаторы</w:t>
        </w:r>
      </w:hyperlink>
      <w:r w:rsidR="008E3E5D" w:rsidRPr="008E3E5D">
        <w:rPr>
          <w:sz w:val="28"/>
          <w:szCs w:val="28"/>
        </w:rPr>
        <w:t xml:space="preserve"> категорий (признаков) заявителей указаны в приложении 2 к Регламенту, исходя из общих признаков заявителя, а также из результата предоставления муниципальной услуги, за предоставлением которой обратился указанный заявитель.</w:t>
      </w:r>
    </w:p>
    <w:p w14:paraId="09286B37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6EA5BF98" w14:textId="77777777" w:rsidR="008E3E5D" w:rsidRPr="008E3E5D" w:rsidRDefault="008E3E5D" w:rsidP="008E3E5D">
      <w:pPr>
        <w:widowControl w:val="0"/>
        <w:overflowPunct/>
        <w:adjustRightInd/>
        <w:jc w:val="center"/>
        <w:outlineLvl w:val="1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II. СТАНДАРТ ПРЕДОСТАВЛЕНИЯ МУНИЦИПАЛЬНОЙ УСЛУГИ</w:t>
      </w:r>
    </w:p>
    <w:p w14:paraId="67B42746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0553886B" w14:textId="77777777" w:rsidR="008E3E5D" w:rsidRPr="008E3E5D" w:rsidRDefault="008E3E5D" w:rsidP="008E3E5D">
      <w:pPr>
        <w:widowControl w:val="0"/>
        <w:overflowPunct/>
        <w:adjustRightInd/>
        <w:jc w:val="center"/>
        <w:outlineLvl w:val="2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2.1. Наименование муниципальной услуги</w:t>
      </w:r>
    </w:p>
    <w:p w14:paraId="70A51822" w14:textId="77777777" w:rsidR="008E3E5D" w:rsidRPr="008E3E5D" w:rsidRDefault="008E3E5D" w:rsidP="008E3E5D">
      <w:pPr>
        <w:widowControl w:val="0"/>
        <w:overflowPunct/>
        <w:adjustRightInd/>
        <w:jc w:val="center"/>
        <w:rPr>
          <w:sz w:val="28"/>
          <w:szCs w:val="28"/>
        </w:rPr>
      </w:pPr>
    </w:p>
    <w:p w14:paraId="089BB116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2.1.1. Наименование муниципальной услуги: "Признание граждан малоимущими".</w:t>
      </w:r>
    </w:p>
    <w:p w14:paraId="57E55FA6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15934829" w14:textId="77777777" w:rsidR="008E3E5D" w:rsidRPr="008E3E5D" w:rsidRDefault="008E3E5D" w:rsidP="008E3E5D">
      <w:pPr>
        <w:widowControl w:val="0"/>
        <w:overflowPunct/>
        <w:adjustRightInd/>
        <w:jc w:val="center"/>
        <w:outlineLvl w:val="2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2.2. Наименование органа, предоставляющего</w:t>
      </w:r>
    </w:p>
    <w:p w14:paraId="4E44131A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муниципальную услугу</w:t>
      </w:r>
    </w:p>
    <w:p w14:paraId="249DADDB" w14:textId="77777777" w:rsidR="008E3E5D" w:rsidRPr="008E3E5D" w:rsidRDefault="008E3E5D" w:rsidP="008E3E5D">
      <w:pPr>
        <w:widowControl w:val="0"/>
        <w:overflowPunct/>
        <w:adjustRightInd/>
        <w:jc w:val="center"/>
        <w:rPr>
          <w:sz w:val="28"/>
          <w:szCs w:val="28"/>
        </w:rPr>
      </w:pPr>
    </w:p>
    <w:p w14:paraId="5D15CA47" w14:textId="7FF220B7" w:rsidR="00635D14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2.2.1. </w:t>
      </w:r>
      <w:r w:rsidR="00E8188B">
        <w:rPr>
          <w:sz w:val="28"/>
          <w:szCs w:val="28"/>
        </w:rPr>
        <w:t>Муниципальная услуга предоставляется Администрацией Дзержинско-Тасеевского муниципального округа (далее – администрация). Непосредственное п</w:t>
      </w:r>
      <w:r w:rsidRPr="008E3E5D">
        <w:rPr>
          <w:sz w:val="28"/>
          <w:szCs w:val="28"/>
        </w:rPr>
        <w:t>редоставление муниципальной услуги осуществляется территориальными подразделениями Дзержинско-Тасеевского муниципального округа (далее - Территориальное подразделение)</w:t>
      </w:r>
      <w:r w:rsidR="00635D14">
        <w:rPr>
          <w:sz w:val="28"/>
          <w:szCs w:val="28"/>
        </w:rPr>
        <w:t>:</w:t>
      </w:r>
    </w:p>
    <w:p w14:paraId="51B4FA9A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Дзержинским (с. Дзержинское)</w:t>
      </w:r>
    </w:p>
    <w:p w14:paraId="26FED01F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Денисовским (с. Денисово)</w:t>
      </w:r>
    </w:p>
    <w:p w14:paraId="1882F780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Курайским (с. Курай)</w:t>
      </w:r>
    </w:p>
    <w:p w14:paraId="735DB2DA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Александро-Ершинским (д. Александро-Ерша)</w:t>
      </w:r>
    </w:p>
    <w:p w14:paraId="6CA34EBA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Орловским (с. Орловка)</w:t>
      </w:r>
    </w:p>
    <w:p w14:paraId="50102763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Михайловским (с. Михайловка)</w:t>
      </w:r>
    </w:p>
    <w:p w14:paraId="16C3D783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Нижнетанайским (с. Нижний Танай)</w:t>
      </w:r>
    </w:p>
    <w:p w14:paraId="722F6832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Шеломковским (с. Шеломки)</w:t>
      </w:r>
    </w:p>
    <w:p w14:paraId="1FBD3B6E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Тасеевским (с. Тасеево)</w:t>
      </w:r>
    </w:p>
    <w:p w14:paraId="399DA8C7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Суховским (с. Сухово)</w:t>
      </w:r>
    </w:p>
    <w:p w14:paraId="7060AE82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Сивохинским (с. Сивохино)</w:t>
      </w:r>
    </w:p>
    <w:p w14:paraId="4813B7B9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Вахрушевским (с. Вахрушево)</w:t>
      </w:r>
    </w:p>
    <w:p w14:paraId="377C0FD8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Веселовским (с. Веселое)</w:t>
      </w:r>
    </w:p>
    <w:p w14:paraId="2D78B0EE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Троицким (с. Троицк)</w:t>
      </w:r>
    </w:p>
    <w:p w14:paraId="0A285DAD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Фаначетским (с. Фаначет)</w:t>
      </w:r>
    </w:p>
    <w:p w14:paraId="50236321" w14:textId="5CD6CB59" w:rsidR="008E3E5D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Хандальским (с. Хандала)</w:t>
      </w:r>
    </w:p>
    <w:p w14:paraId="37440BDF" w14:textId="77777777" w:rsidR="00635D14" w:rsidRPr="008E3E5D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789EC825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2.2.2. Муниципальная услуга также предоставляется:</w:t>
      </w:r>
    </w:p>
    <w:p w14:paraId="7E712780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КГБУ "Многофункциональный центр предоставления государственных и муниципальных услуг" (далее - МФЦ) в соответствии с соглашением о </w:t>
      </w:r>
      <w:r w:rsidRPr="008E3E5D">
        <w:rPr>
          <w:sz w:val="28"/>
          <w:szCs w:val="28"/>
        </w:rPr>
        <w:lastRenderedPageBreak/>
        <w:t xml:space="preserve">взаимодействии между МФЦ и администрацией, заключенным в соответствии с </w:t>
      </w:r>
      <w:hyperlink r:id="rId8">
        <w:r w:rsidRPr="008E3E5D">
          <w:rPr>
            <w:color w:val="0000FF"/>
            <w:sz w:val="28"/>
            <w:szCs w:val="28"/>
          </w:rPr>
          <w:t>Постановлением</w:t>
        </w:r>
      </w:hyperlink>
      <w:r w:rsidRPr="008E3E5D">
        <w:rPr>
          <w:sz w:val="28"/>
          <w:szCs w:val="28"/>
        </w:rPr>
        <w:t xml:space="preserve"> Правительства Российской Федерации от 27.09.2011 N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 установленных законодательством Российской Федерации, публично-правовыми компаниями" (далее - Соглашение о взаимодействии с МФЦ) в части выполнения функций, предусмотренных </w:t>
      </w:r>
      <w:hyperlink w:anchor="P180">
        <w:r w:rsidRPr="008E3E5D">
          <w:rPr>
            <w:color w:val="0000FF"/>
            <w:sz w:val="28"/>
            <w:szCs w:val="28"/>
          </w:rPr>
          <w:t>пунктом 2.12.3</w:t>
        </w:r>
      </w:hyperlink>
      <w:r w:rsidRPr="008E3E5D">
        <w:rPr>
          <w:sz w:val="28"/>
          <w:szCs w:val="28"/>
        </w:rPr>
        <w:t xml:space="preserve"> Регламента, в порядке и в сроки, установленные Соглашением о взаимодействии с МФЦ.</w:t>
      </w:r>
    </w:p>
    <w:p w14:paraId="560567A3" w14:textId="373E58D9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Территориальным </w:t>
      </w:r>
      <w:r>
        <w:rPr>
          <w:sz w:val="28"/>
          <w:szCs w:val="28"/>
        </w:rPr>
        <w:t>подразделениями</w:t>
      </w:r>
      <w:r w:rsidRPr="008E3E5D">
        <w:rPr>
          <w:sz w:val="28"/>
          <w:szCs w:val="28"/>
        </w:rPr>
        <w:t xml:space="preserve"> по Дзержинско-Тасеевск</w:t>
      </w:r>
      <w:r w:rsidR="00C2733D">
        <w:rPr>
          <w:sz w:val="28"/>
          <w:szCs w:val="28"/>
        </w:rPr>
        <w:t>ому</w:t>
      </w:r>
      <w:r w:rsidRPr="008E3E5D">
        <w:rPr>
          <w:sz w:val="28"/>
          <w:szCs w:val="28"/>
        </w:rPr>
        <w:t xml:space="preserve"> муниципально</w:t>
      </w:r>
      <w:r w:rsidR="00C2733D">
        <w:rPr>
          <w:sz w:val="28"/>
          <w:szCs w:val="28"/>
        </w:rPr>
        <w:t>му</w:t>
      </w:r>
      <w:r w:rsidRPr="008E3E5D">
        <w:rPr>
          <w:sz w:val="28"/>
          <w:szCs w:val="28"/>
        </w:rPr>
        <w:t xml:space="preserve"> округ</w:t>
      </w:r>
      <w:r w:rsidR="00C2733D">
        <w:rPr>
          <w:sz w:val="28"/>
          <w:szCs w:val="28"/>
        </w:rPr>
        <w:t>у</w:t>
      </w:r>
      <w:r w:rsidRPr="008E3E5D">
        <w:rPr>
          <w:sz w:val="28"/>
          <w:szCs w:val="28"/>
        </w:rPr>
        <w:t xml:space="preserve"> в части выполнения функций, предусмотренных </w:t>
      </w:r>
      <w:hyperlink w:anchor="P184">
        <w:r w:rsidRPr="008E3E5D">
          <w:rPr>
            <w:color w:val="0000FF"/>
            <w:sz w:val="28"/>
            <w:szCs w:val="28"/>
          </w:rPr>
          <w:t>пунктом 2.12.4</w:t>
        </w:r>
      </w:hyperlink>
      <w:r w:rsidRPr="008E3E5D">
        <w:rPr>
          <w:sz w:val="28"/>
          <w:szCs w:val="28"/>
        </w:rPr>
        <w:t xml:space="preserve"> Регламента.</w:t>
      </w:r>
    </w:p>
    <w:p w14:paraId="2865C816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63B9AEBC" w14:textId="77777777" w:rsidR="008E3E5D" w:rsidRPr="008E3E5D" w:rsidRDefault="008E3E5D" w:rsidP="008E3E5D">
      <w:pPr>
        <w:widowControl w:val="0"/>
        <w:overflowPunct/>
        <w:adjustRightInd/>
        <w:jc w:val="center"/>
        <w:outlineLvl w:val="2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2.3. Результат предоставления муниципальной услуги</w:t>
      </w:r>
    </w:p>
    <w:p w14:paraId="65714BB8" w14:textId="77777777" w:rsidR="008E3E5D" w:rsidRPr="008E3E5D" w:rsidRDefault="008E3E5D" w:rsidP="008E3E5D">
      <w:pPr>
        <w:widowControl w:val="0"/>
        <w:overflowPunct/>
        <w:adjustRightInd/>
        <w:jc w:val="center"/>
        <w:rPr>
          <w:sz w:val="28"/>
          <w:szCs w:val="28"/>
        </w:rPr>
      </w:pPr>
    </w:p>
    <w:p w14:paraId="4672C17D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2.3.1. Результатом предоставления муниципальной услуги является:</w:t>
      </w:r>
    </w:p>
    <w:p w14:paraId="3B75A49D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- признание граждан малоимущими;</w:t>
      </w:r>
    </w:p>
    <w:p w14:paraId="2B38EA76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- отказ в признании граждан малоимущими.</w:t>
      </w:r>
    </w:p>
    <w:p w14:paraId="41877906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2.3.2. 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является:</w:t>
      </w:r>
    </w:p>
    <w:p w14:paraId="053AB1F3" w14:textId="0158272C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- </w:t>
      </w:r>
      <w:r>
        <w:rPr>
          <w:sz w:val="28"/>
          <w:szCs w:val="28"/>
        </w:rPr>
        <w:t>постановление</w:t>
      </w:r>
      <w:r w:rsidRPr="008E3E5D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Дзержинско-Тасеевского</w:t>
      </w:r>
      <w:r w:rsidRPr="008E3E5D">
        <w:rPr>
          <w:sz w:val="28"/>
          <w:szCs w:val="28"/>
        </w:rPr>
        <w:t xml:space="preserve"> муниципального округа о признании граждан малоимущими и уведомление гражданина о принятом решении;</w:t>
      </w:r>
    </w:p>
    <w:p w14:paraId="37C977CB" w14:textId="361CD133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- </w:t>
      </w:r>
      <w:r>
        <w:rPr>
          <w:sz w:val="28"/>
          <w:szCs w:val="28"/>
        </w:rPr>
        <w:t>постановление</w:t>
      </w:r>
      <w:r w:rsidRPr="008E3E5D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Дзержинско-Тасеевского</w:t>
      </w:r>
      <w:r w:rsidRPr="008E3E5D">
        <w:rPr>
          <w:sz w:val="28"/>
          <w:szCs w:val="28"/>
        </w:rPr>
        <w:t xml:space="preserve"> муниципального округа об отказе в признании граждан малоимущими и уведомление гражданина о принятом решении.</w:t>
      </w:r>
    </w:p>
    <w:p w14:paraId="47056948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2.3.3. По результатам предоставления муниципальной услуги необходимость оформления реестровой записи отсутствует.</w:t>
      </w:r>
    </w:p>
    <w:p w14:paraId="35A4D463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2.3.4. Результаты предоставления муниципальной услуги могут быть получены:</w:t>
      </w:r>
    </w:p>
    <w:p w14:paraId="0F749CA8" w14:textId="32295D05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- при личном обращении в </w:t>
      </w:r>
      <w:r>
        <w:rPr>
          <w:sz w:val="28"/>
          <w:szCs w:val="28"/>
        </w:rPr>
        <w:t>Территориальное подразделение</w:t>
      </w:r>
      <w:r w:rsidRPr="008E3E5D">
        <w:rPr>
          <w:sz w:val="28"/>
          <w:szCs w:val="28"/>
        </w:rPr>
        <w:t>, МФЦ</w:t>
      </w:r>
      <w:r>
        <w:rPr>
          <w:sz w:val="28"/>
          <w:szCs w:val="28"/>
        </w:rPr>
        <w:t>;</w:t>
      </w:r>
    </w:p>
    <w:p w14:paraId="07AA7F79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- посредством Единого портала государственных и муниципальных услуг (функций) (далее - ЕПГУ).</w:t>
      </w:r>
    </w:p>
    <w:p w14:paraId="32E8FF67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2F9ADFF8" w14:textId="77777777" w:rsidR="008E3E5D" w:rsidRPr="008E3E5D" w:rsidRDefault="008E3E5D" w:rsidP="008E3E5D">
      <w:pPr>
        <w:widowControl w:val="0"/>
        <w:overflowPunct/>
        <w:adjustRightInd/>
        <w:jc w:val="center"/>
        <w:outlineLvl w:val="2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2.4. Срок предоставления муниципальной услуги</w:t>
      </w:r>
    </w:p>
    <w:p w14:paraId="638F06DB" w14:textId="77777777" w:rsidR="008E3E5D" w:rsidRPr="008E3E5D" w:rsidRDefault="008E3E5D" w:rsidP="008E3E5D">
      <w:pPr>
        <w:widowControl w:val="0"/>
        <w:overflowPunct/>
        <w:adjustRightInd/>
        <w:jc w:val="center"/>
        <w:rPr>
          <w:sz w:val="28"/>
          <w:szCs w:val="28"/>
        </w:rPr>
      </w:pPr>
    </w:p>
    <w:p w14:paraId="0106F0A1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2.4.1. Максимальный срок предоставления муниципальной услуги со дня регистрации Заявления с приложенными документами, не должен превышать 30 рабочих дней.</w:t>
      </w:r>
    </w:p>
    <w:p w14:paraId="024A07A4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Максимальный срок предоставления муниципальной услуги не зависит от категории (признаков) заявителей и способа подачи заявителем заявления о предоставлении муниципальной услуги.</w:t>
      </w:r>
    </w:p>
    <w:p w14:paraId="6D13C610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2AA254F3" w14:textId="77777777" w:rsidR="008E3E5D" w:rsidRPr="008E3E5D" w:rsidRDefault="008E3E5D" w:rsidP="008E3E5D">
      <w:pPr>
        <w:widowControl w:val="0"/>
        <w:overflowPunct/>
        <w:adjustRightInd/>
        <w:jc w:val="center"/>
        <w:outlineLvl w:val="2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2.5. Исчерпывающий перечень документов, необходимых</w:t>
      </w:r>
    </w:p>
    <w:p w14:paraId="30A1C69E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в соответствии с законодательством или иными нормативными</w:t>
      </w:r>
    </w:p>
    <w:p w14:paraId="494D7B28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правовыми актами для предоставления муниципальной услуги</w:t>
      </w:r>
    </w:p>
    <w:p w14:paraId="3C7A8C9E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с разделением на документы и информацию, который заявитель</w:t>
      </w:r>
    </w:p>
    <w:p w14:paraId="44715021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должен представить самостоятельно, и документы, которые</w:t>
      </w:r>
    </w:p>
    <w:p w14:paraId="4A1BEDCF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заявитель вправе представить по собственной инициативе,</w:t>
      </w:r>
    </w:p>
    <w:p w14:paraId="2C7F06A7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так как они подлежат представлению в рамках</w:t>
      </w:r>
    </w:p>
    <w:p w14:paraId="202EF017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межведомственного информационного взаимодействия</w:t>
      </w:r>
    </w:p>
    <w:p w14:paraId="43BD5768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51CEFB56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2.5.1. Исчерпывающий </w:t>
      </w:r>
      <w:hyperlink w:anchor="P273">
        <w:r w:rsidRPr="008E3E5D">
          <w:rPr>
            <w:color w:val="0000FF"/>
            <w:sz w:val="28"/>
            <w:szCs w:val="28"/>
          </w:rPr>
          <w:t>перечень</w:t>
        </w:r>
      </w:hyperlink>
      <w:r w:rsidRPr="008E3E5D">
        <w:rPr>
          <w:sz w:val="28"/>
          <w:szCs w:val="28"/>
        </w:rPr>
        <w:t xml:space="preserve"> документов, необходимых в соответствии с законодательными или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приводится в приложении N 3 к Административному регламенту.</w:t>
      </w:r>
    </w:p>
    <w:p w14:paraId="0C8CE1D2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2.5.2. Примерная форма </w:t>
      </w:r>
      <w:hyperlink w:anchor="P447">
        <w:r w:rsidRPr="008E3E5D">
          <w:rPr>
            <w:color w:val="0000FF"/>
            <w:sz w:val="28"/>
            <w:szCs w:val="28"/>
          </w:rPr>
          <w:t>заявления</w:t>
        </w:r>
      </w:hyperlink>
      <w:r w:rsidRPr="008E3E5D">
        <w:rPr>
          <w:sz w:val="28"/>
          <w:szCs w:val="28"/>
        </w:rPr>
        <w:t xml:space="preserve"> о признании граждан малоимущими приведена в приложении N 5 к Административному регламенту.</w:t>
      </w:r>
    </w:p>
    <w:p w14:paraId="13BFE505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43C1BF57" w14:textId="77777777" w:rsidR="008E3E5D" w:rsidRPr="008E3E5D" w:rsidRDefault="008E3E5D" w:rsidP="008E3E5D">
      <w:pPr>
        <w:widowControl w:val="0"/>
        <w:overflowPunct/>
        <w:adjustRightInd/>
        <w:jc w:val="center"/>
        <w:outlineLvl w:val="2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2.6. Исчерпывающий перечень оснований для отказа в приеме</w:t>
      </w:r>
    </w:p>
    <w:p w14:paraId="7AD6543A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документов, необходимых для предоставления муниципальной</w:t>
      </w:r>
    </w:p>
    <w:p w14:paraId="0B6A3D4B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услуги и исчерпывающий перечень оснований</w:t>
      </w:r>
    </w:p>
    <w:p w14:paraId="05BE226B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для приостановления предоставления муниципальной услуги</w:t>
      </w:r>
    </w:p>
    <w:p w14:paraId="6A3B10E0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или отказа в предоставлении муниципальной услуги</w:t>
      </w:r>
    </w:p>
    <w:p w14:paraId="77034F71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550B9BBC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2.6.1. Исчерпывающий перечень оснований для отказа в приеме документов, необходимых для предоставления муниципальной услуги:</w:t>
      </w:r>
    </w:p>
    <w:p w14:paraId="3962548A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1)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14:paraId="0C51F26D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2)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муниципальной услуги;</w:t>
      </w:r>
    </w:p>
    <w:p w14:paraId="3ECDED3B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3) заявление о предоставлении муниципальной услуги (далее - заявление) подано в орган местного самоуправления или организацию, в полномочия которых не входит предоставление муниципальной услуги;</w:t>
      </w:r>
    </w:p>
    <w:p w14:paraId="7D12BBA8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4) 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 - в случае обращения за предоставлением муниципальной услуги указанным лицом);</w:t>
      </w:r>
    </w:p>
    <w:p w14:paraId="52B62A52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5) подача заявления о предоставлении муниципальной услуги и документов, необходимых для предоставления муниципальной услуги, в </w:t>
      </w:r>
      <w:r w:rsidRPr="008E3E5D">
        <w:rPr>
          <w:sz w:val="28"/>
          <w:szCs w:val="28"/>
        </w:rPr>
        <w:lastRenderedPageBreak/>
        <w:t>электронной форме с нарушением установленных Регламентом требований;</w:t>
      </w:r>
    </w:p>
    <w:p w14:paraId="3182633B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6) представление заявителем не в полном объеме документов, подлежащих представлению заявителем самостоятельно;</w:t>
      </w:r>
    </w:p>
    <w:p w14:paraId="7225A74C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7) неполное заполнение обязательных полей в форме заявления о предоставлении муниципальной услуги (недостоверное, неправильное);</w:t>
      </w:r>
    </w:p>
    <w:p w14:paraId="298FF8C9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8) обращение за предоставлением муниципальной услуги лица, не являющегося заявителем на предоставление муниципальной услуги в соответствии с Регламентом (в случае если указанное основание может быть выявлено при приеме заявления и документов, необходимых для предоставления муниципальной услуги);</w:t>
      </w:r>
    </w:p>
    <w:p w14:paraId="1347F956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9) несоблюдение установленных Федеральным </w:t>
      </w:r>
      <w:hyperlink r:id="rId9">
        <w:r w:rsidRPr="008E3E5D">
          <w:rPr>
            <w:color w:val="0000FF"/>
            <w:sz w:val="28"/>
            <w:szCs w:val="28"/>
          </w:rPr>
          <w:t>законом</w:t>
        </w:r>
      </w:hyperlink>
      <w:r w:rsidRPr="008E3E5D">
        <w:rPr>
          <w:sz w:val="28"/>
          <w:szCs w:val="28"/>
        </w:rPr>
        <w:t xml:space="preserve"> от 06.04.2011 N 63-ФЗ "Об электронной подписи" условий признания действительности электронной подписи, либо отсутствие подписи заявителя (представителя) (в случае подачи заявления представителем) в заявлении на бумажном носителе.</w:t>
      </w:r>
    </w:p>
    <w:p w14:paraId="4B350234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2.6.2. Основания для приостановления предоставления муниципальной услуги отсутствуют.</w:t>
      </w:r>
    </w:p>
    <w:p w14:paraId="4BA253F1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2.6.3. Исчерпывающий перечень оснований для отказа в предоставлении муниципальной услуги:</w:t>
      </w:r>
    </w:p>
    <w:p w14:paraId="2D7B103B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1) противоречие документов или сведений, полученных с использованием межведомственного информационного взаимодействия, представленным заявителем (представителем) документам или сведениям;</w:t>
      </w:r>
    </w:p>
    <w:p w14:paraId="652A6C71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2) обращение за предоставлением муниципальной услуги лица, не являющегося заявителем на предоставление муниципальной услуги в соответствии с Регламентом (в случае если указанное основание было выявлено при процедуре принятия решения о предоставлении муниципальной услуги);</w:t>
      </w:r>
    </w:p>
    <w:p w14:paraId="278F100E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3) изменение паспортных и/или иных персональных данных в период предоставления муниципальной услуги;</w:t>
      </w:r>
    </w:p>
    <w:p w14:paraId="3667BD3B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4) сумма дохода за расчетный период, равный одному календарному году и стоимости имущества, находящегося в собственности семьи заявителя (одиноко проживающего гражданина), превышает величину порогового дохода, используемого в целях признания граждан малоимущими в рамках </w:t>
      </w:r>
      <w:hyperlink r:id="rId10">
        <w:r w:rsidRPr="008E3E5D">
          <w:rPr>
            <w:color w:val="0000FF"/>
            <w:sz w:val="28"/>
            <w:szCs w:val="28"/>
          </w:rPr>
          <w:t>Закона</w:t>
        </w:r>
      </w:hyperlink>
      <w:r w:rsidRPr="008E3E5D">
        <w:rPr>
          <w:sz w:val="28"/>
          <w:szCs w:val="28"/>
        </w:rPr>
        <w:t xml:space="preserve"> Красноярского края от 20.06.2006 N 19-4833 "О порядке определения размера дохода и стоимости имущества в целях признания граждан малоимущими на территории края", более чем на 5 процентов.</w:t>
      </w:r>
    </w:p>
    <w:p w14:paraId="44D35999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7B212243" w14:textId="77777777" w:rsidR="008E3E5D" w:rsidRPr="008E3E5D" w:rsidRDefault="008E3E5D" w:rsidP="008E3E5D">
      <w:pPr>
        <w:widowControl w:val="0"/>
        <w:overflowPunct/>
        <w:adjustRightInd/>
        <w:jc w:val="center"/>
        <w:outlineLvl w:val="2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2.7. Размер платы, взимаемой с заявителя при предоставлении</w:t>
      </w:r>
    </w:p>
    <w:p w14:paraId="412C62D2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муниципальной услуги, и способы ее взимания в случаях,</w:t>
      </w:r>
    </w:p>
    <w:p w14:paraId="5ED7DD24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предусмотренных федеральными законами, принимаемыми</w:t>
      </w:r>
    </w:p>
    <w:p w14:paraId="1A4B9987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в соответствии с ними иными нормативными правовыми актами</w:t>
      </w:r>
    </w:p>
    <w:p w14:paraId="614D95A6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Российской Федерации, нормативными правовыми актами</w:t>
      </w:r>
    </w:p>
    <w:p w14:paraId="7872F7B0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субъектов Российской Федерации, муниципальными</w:t>
      </w:r>
    </w:p>
    <w:p w14:paraId="6D951AD6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правовыми актами</w:t>
      </w:r>
    </w:p>
    <w:p w14:paraId="0C338658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2FB5A886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2.7.1. Предоставление муниципальной услуги осуществляется бесплатно.</w:t>
      </w:r>
    </w:p>
    <w:p w14:paraId="670EEC40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428A4FB5" w14:textId="77777777" w:rsidR="008E3E5D" w:rsidRPr="008E3E5D" w:rsidRDefault="008E3E5D" w:rsidP="008E3E5D">
      <w:pPr>
        <w:widowControl w:val="0"/>
        <w:overflowPunct/>
        <w:adjustRightInd/>
        <w:jc w:val="center"/>
        <w:outlineLvl w:val="2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2.8. Максимальный срок ожидания в очереди при подаче</w:t>
      </w:r>
    </w:p>
    <w:p w14:paraId="4F20A147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запроса о предоставлении муниципальной услуги</w:t>
      </w:r>
    </w:p>
    <w:p w14:paraId="31D8086C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и при получении результата предоставления муниципальной</w:t>
      </w:r>
    </w:p>
    <w:p w14:paraId="47C7D2BA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услуги в случае обращения заявителя непосредственно</w:t>
      </w:r>
    </w:p>
    <w:p w14:paraId="57EC0BF3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в орган, предоставляющий муниципальные услуги,</w:t>
      </w:r>
    </w:p>
    <w:p w14:paraId="15935613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или многофункциональный центр</w:t>
      </w:r>
    </w:p>
    <w:p w14:paraId="5059E6DA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23FA0BC5" w14:textId="77E245BB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2.8.1. Максимальный срок ожидания в очереди при подаче заявления о предоставлении муниципальной услуги, при получении результата предоставления муниципальной услуги путем личного обращения в </w:t>
      </w:r>
      <w:r>
        <w:rPr>
          <w:sz w:val="28"/>
          <w:szCs w:val="28"/>
        </w:rPr>
        <w:t>Территориальное подразделение</w:t>
      </w:r>
      <w:r w:rsidRPr="008E3E5D">
        <w:rPr>
          <w:sz w:val="28"/>
          <w:szCs w:val="28"/>
        </w:rPr>
        <w:t>, МФЦ, не должен превышать 15 минут.</w:t>
      </w:r>
    </w:p>
    <w:p w14:paraId="4AA23E7C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4D44048C" w14:textId="77777777" w:rsidR="008E3E5D" w:rsidRPr="008E3E5D" w:rsidRDefault="008E3E5D" w:rsidP="008E3E5D">
      <w:pPr>
        <w:widowControl w:val="0"/>
        <w:overflowPunct/>
        <w:adjustRightInd/>
        <w:jc w:val="center"/>
        <w:outlineLvl w:val="2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2.9. Срок регистрации запроса заявителя о предоставлении</w:t>
      </w:r>
    </w:p>
    <w:p w14:paraId="456F3F1C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муниципальной услуги</w:t>
      </w:r>
    </w:p>
    <w:p w14:paraId="57D4DD40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1C38D66A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2.9.1. Срок регистрации заявления о предоставлении муниципальной услуги, в том числе в электронной форме составляет 1 рабочий день со дня его поступления, а в случае поступления в нерабочее время - в первый рабочий день, следующий за днем его поступления.</w:t>
      </w:r>
    </w:p>
    <w:p w14:paraId="4B866524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7DE2FE9A" w14:textId="77777777" w:rsidR="008E3E5D" w:rsidRPr="008E3E5D" w:rsidRDefault="008E3E5D" w:rsidP="008E3E5D">
      <w:pPr>
        <w:widowControl w:val="0"/>
        <w:overflowPunct/>
        <w:adjustRightInd/>
        <w:jc w:val="center"/>
        <w:outlineLvl w:val="2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2.10. Требования к помещениям, в которых предоставляются</w:t>
      </w:r>
    </w:p>
    <w:p w14:paraId="084E42B3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муниципальные услуги, к залу ожидания, местам</w:t>
      </w:r>
    </w:p>
    <w:p w14:paraId="3D617E1B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для заполнения запросов о предоставлении муниципальной</w:t>
      </w:r>
    </w:p>
    <w:p w14:paraId="602FAAAC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услуги, информационным стендам с образцами их заполнения</w:t>
      </w:r>
    </w:p>
    <w:p w14:paraId="1FB372A9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и перечнем документов и (или) информации, необходимых</w:t>
      </w:r>
    </w:p>
    <w:p w14:paraId="42427FA2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для предоставления каждой муниципальной услуги, в том числе</w:t>
      </w:r>
    </w:p>
    <w:p w14:paraId="0C273336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к обеспечению доступности для инвалидов указанных объектов</w:t>
      </w:r>
    </w:p>
    <w:p w14:paraId="56E44B6C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в соответствии с законодательством Российской Федерации</w:t>
      </w:r>
    </w:p>
    <w:p w14:paraId="0F2E5FE7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о социальной защите инвалидов</w:t>
      </w:r>
    </w:p>
    <w:p w14:paraId="0121E974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0D05B407" w14:textId="75B32C4D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2.10.1. Требования, которым должны соответствовать помещения, в которых предоставляется муниципальная услуга, в том числе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инвалидов, размещаются на ЕПГУ (</w:t>
      </w:r>
      <w:hyperlink r:id="rId11">
        <w:r w:rsidRPr="008E3E5D">
          <w:rPr>
            <w:color w:val="0000FF"/>
            <w:sz w:val="28"/>
            <w:szCs w:val="28"/>
          </w:rPr>
          <w:t>https://www.gosuslugi.ru</w:t>
        </w:r>
      </w:hyperlink>
      <w:r w:rsidRPr="008E3E5D">
        <w:rPr>
          <w:sz w:val="28"/>
          <w:szCs w:val="28"/>
        </w:rPr>
        <w:t>).</w:t>
      </w:r>
    </w:p>
    <w:p w14:paraId="2ED81C74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33C85E0D" w14:textId="77777777" w:rsidR="008E3E5D" w:rsidRPr="008E3E5D" w:rsidRDefault="008E3E5D" w:rsidP="008E3E5D">
      <w:pPr>
        <w:widowControl w:val="0"/>
        <w:overflowPunct/>
        <w:adjustRightInd/>
        <w:jc w:val="center"/>
        <w:outlineLvl w:val="2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2.11. Показатели доступности и качества</w:t>
      </w:r>
    </w:p>
    <w:p w14:paraId="28CCFAFE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муниципальной услуги</w:t>
      </w:r>
    </w:p>
    <w:p w14:paraId="5AC5B16F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6D34D8A2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2.11.1. Показателями доступности и качества муниципальной услуги </w:t>
      </w:r>
      <w:r w:rsidRPr="008E3E5D">
        <w:rPr>
          <w:sz w:val="28"/>
          <w:szCs w:val="28"/>
        </w:rPr>
        <w:lastRenderedPageBreak/>
        <w:t>являются:</w:t>
      </w:r>
    </w:p>
    <w:p w14:paraId="1F67B730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- количество взаимодействий заявителя с должностными лицами при предоставлении муниципальной услуги и их продолжительность;</w:t>
      </w:r>
    </w:p>
    <w:p w14:paraId="68EB7B7C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- возможность получения информации о ходе предоставления муниципальной услуги;</w:t>
      </w:r>
    </w:p>
    <w:p w14:paraId="2CED3617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- исключение фактов необоснованного отказа в приеме Заявления о предоставлении муниципальной услуги;</w:t>
      </w:r>
    </w:p>
    <w:p w14:paraId="2340D55E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- исключение необоснованных отказов в предоставлении муниципальной услуги;</w:t>
      </w:r>
    </w:p>
    <w:p w14:paraId="094635CB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- исключение необоснованных отказов в предоставлении информации о муниципальной услуге.</w:t>
      </w:r>
    </w:p>
    <w:p w14:paraId="658A5A86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Информация размещается на сайте, а также на ЕПГУ.</w:t>
      </w:r>
    </w:p>
    <w:p w14:paraId="07BFC636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6323BEEF" w14:textId="77777777" w:rsidR="008E3E5D" w:rsidRPr="008E3E5D" w:rsidRDefault="008E3E5D" w:rsidP="008E3E5D">
      <w:pPr>
        <w:widowControl w:val="0"/>
        <w:overflowPunct/>
        <w:adjustRightInd/>
        <w:jc w:val="center"/>
        <w:outlineLvl w:val="2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2.12. Иные требования, в том числе учитывающие особенности</w:t>
      </w:r>
    </w:p>
    <w:p w14:paraId="6D60D54D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предоставления муниципальной услуги в МФЦ и особенности</w:t>
      </w:r>
    </w:p>
    <w:p w14:paraId="36E3DC31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предоставления муниципальной услуги в электронной форме</w:t>
      </w:r>
    </w:p>
    <w:p w14:paraId="5E8308F5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63FB91F1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2.12.1. Муниципальной услуги, являющиеся обязательными и необходимыми для предоставления муниципальной услуги, отсутствуют.</w:t>
      </w:r>
    </w:p>
    <w:p w14:paraId="451ABCD1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2.12.2. К информационным системам, которые могут использоваться для предоставления муниципальной услуги, относятся ЕПГУ, СМЭВ.</w:t>
      </w:r>
    </w:p>
    <w:p w14:paraId="2DCA77D7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bookmarkStart w:id="1" w:name="P180"/>
      <w:bookmarkEnd w:id="1"/>
      <w:r w:rsidRPr="008E3E5D">
        <w:rPr>
          <w:sz w:val="28"/>
          <w:szCs w:val="28"/>
        </w:rPr>
        <w:t>2.12.3. МФЦ осуществляет:</w:t>
      </w:r>
    </w:p>
    <w:p w14:paraId="4B644BBF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- информирование заявителей о порядке предоставления муниципальной услуги в МФЦ,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14:paraId="61BAB3A7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- выдачу заявителю результата предоставления муниципальной услуги, на бумажном носителе, в том числе подтверждающих содержание электронных документов, направленных в МФЦ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(муниципальные) услуги;</w:t>
      </w:r>
    </w:p>
    <w:p w14:paraId="528B02A1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- иные функции, установленные Соглашением о взаимодействии с МФЦ.</w:t>
      </w:r>
    </w:p>
    <w:p w14:paraId="39F0C915" w14:textId="65BC1035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bookmarkStart w:id="2" w:name="P184"/>
      <w:bookmarkEnd w:id="2"/>
      <w:r w:rsidRPr="008E3E5D">
        <w:rPr>
          <w:sz w:val="28"/>
          <w:szCs w:val="28"/>
        </w:rPr>
        <w:t>2.12.4. Территориальное</w:t>
      </w:r>
      <w:r>
        <w:rPr>
          <w:sz w:val="28"/>
          <w:szCs w:val="28"/>
        </w:rPr>
        <w:t xml:space="preserve"> подразделение</w:t>
      </w:r>
      <w:r w:rsidRPr="008E3E5D">
        <w:rPr>
          <w:sz w:val="28"/>
          <w:szCs w:val="28"/>
        </w:rPr>
        <w:t>:</w:t>
      </w:r>
    </w:p>
    <w:p w14:paraId="655F085D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- информирование заявителей о порядке предоставления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услуги;</w:t>
      </w:r>
    </w:p>
    <w:p w14:paraId="09D0BA8B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- прием и регистрацию заявления и иных документов, необходимых для предоставления муниципальной услуги;</w:t>
      </w:r>
    </w:p>
    <w:p w14:paraId="27912969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- выдачу заявителю результата предоставления муниципальной услуги.</w:t>
      </w:r>
    </w:p>
    <w:p w14:paraId="06EE5C7E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2.12.5. Для получения муниципальной услуги в электронном виде заявителю или представителю предоставляется возможность направить документы, необходимые для предоставления муниципальной услуги, через ЕПГУ.</w:t>
      </w:r>
    </w:p>
    <w:p w14:paraId="015EFBDC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lastRenderedPageBreak/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14:paraId="33F0CF3C" w14:textId="06C48D5C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правовое </w:t>
      </w:r>
      <w:r>
        <w:rPr>
          <w:sz w:val="28"/>
          <w:szCs w:val="28"/>
        </w:rPr>
        <w:t>Территориальное подразделение</w:t>
      </w:r>
      <w:r w:rsidRPr="008E3E5D">
        <w:rPr>
          <w:sz w:val="28"/>
          <w:szCs w:val="28"/>
        </w:rPr>
        <w:t>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14:paraId="384B0000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304BBEC1" w14:textId="77777777" w:rsidR="008E3E5D" w:rsidRPr="008E3E5D" w:rsidRDefault="008E3E5D" w:rsidP="008E3E5D">
      <w:pPr>
        <w:widowControl w:val="0"/>
        <w:overflowPunct/>
        <w:adjustRightInd/>
        <w:jc w:val="center"/>
        <w:outlineLvl w:val="1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3. СОСТАВ, ПОСЛЕДОВАТЕЛЬНОСТЬ И СРОКИ ВЫПОЛНЕНИЯ</w:t>
      </w:r>
    </w:p>
    <w:p w14:paraId="64E1BD7D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АДМИНИСТРАТИВНЫХ ПРОЦЕДУР, ТРЕБОВАНИЯ К ПОРЯДКУ</w:t>
      </w:r>
    </w:p>
    <w:p w14:paraId="432F5A46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ИХ ВЫПОЛНЕНИЯ, В ТОМ ЧИСЛЕ ОСОБЕННОСТИ ВЫПОЛНЕНИЯ</w:t>
      </w:r>
    </w:p>
    <w:p w14:paraId="4380603B" w14:textId="45D71247" w:rsidR="008E3E5D" w:rsidRPr="008E3E5D" w:rsidRDefault="008E3E5D" w:rsidP="00C2733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АДМИНИСТРАТИВНЫХ ПРОЦЕДУР В ЭЛЕКТРОННОЙ ФОРМЕ, А ТАКЖЕ</w:t>
      </w:r>
      <w:r w:rsidR="00C2733D">
        <w:rPr>
          <w:b/>
          <w:sz w:val="28"/>
          <w:szCs w:val="28"/>
        </w:rPr>
        <w:t xml:space="preserve"> </w:t>
      </w:r>
      <w:r w:rsidRPr="008E3E5D">
        <w:rPr>
          <w:b/>
          <w:sz w:val="28"/>
          <w:szCs w:val="28"/>
        </w:rPr>
        <w:t>ОСОБЕННОСТИ ВЫПОЛНЕНИЯ АДМИНИСТРАТИВНЫХ ПРОЦЕДУР В МФЦ</w:t>
      </w:r>
    </w:p>
    <w:p w14:paraId="2EF89EB0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12EC84F5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14:paraId="16B55544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1) прием, регистрация Заявления и приложенных к нему документов в книге регистрации заявлений граждан о признании их малоимущими, обратившихся за предоставлением муниципальной услуги;</w:t>
      </w:r>
    </w:p>
    <w:p w14:paraId="4594D643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2) межведомственное информационное взаимодействие;</w:t>
      </w:r>
    </w:p>
    <w:p w14:paraId="79ECA9E5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3) проверка сведений, указанных в Заявлении, и определение размера дохода, приходящегося на каждого члена семьи или одиноко проживающего гражданина, и стоимости имущества, находящегося в собственности членов семьи или одиноко проживающего гражданина и подлежащего налогообложению, в целях признания граждан малоимущими;</w:t>
      </w:r>
    </w:p>
    <w:p w14:paraId="073EA311" w14:textId="19AF53E9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4) подготовка проекта распоряжения Администрации </w:t>
      </w:r>
      <w:r>
        <w:rPr>
          <w:sz w:val="28"/>
          <w:szCs w:val="28"/>
        </w:rPr>
        <w:t>Дзержинско-Тасеевского</w:t>
      </w:r>
      <w:r w:rsidRPr="008E3E5D">
        <w:rPr>
          <w:sz w:val="28"/>
          <w:szCs w:val="28"/>
        </w:rPr>
        <w:t xml:space="preserve"> муниципального округа о признании граждан малоимущими или об отказе в признании граждан малоимущими и уведомление гражданина о принятом решении;</w:t>
      </w:r>
    </w:p>
    <w:p w14:paraId="090273CF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5) выдача результата предоставления Услуги.</w:t>
      </w:r>
    </w:p>
    <w:p w14:paraId="3E217B41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25824927" w14:textId="77777777" w:rsidR="008E3E5D" w:rsidRPr="008E3E5D" w:rsidRDefault="008E3E5D" w:rsidP="008E3E5D">
      <w:pPr>
        <w:widowControl w:val="0"/>
        <w:overflowPunct/>
        <w:adjustRightInd/>
        <w:jc w:val="center"/>
        <w:outlineLvl w:val="1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4. СПОСОБЫ ИНФОРМИРОВАНИЯ ЗАЯВИТЕЛЯ ОБ ИЗМЕНЕНИИ СТАТУСА</w:t>
      </w:r>
    </w:p>
    <w:p w14:paraId="123D1D29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РАССМОТРЕНИЯ ЗАПРОСА О ПРЕДОСТАВЛЕНИИ МУНИЦИПАЛЬНОЙ УСЛУГИ</w:t>
      </w:r>
    </w:p>
    <w:p w14:paraId="4D946604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511A832A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4.1. Информирование заявителя об изменении статуса рассмотрения заявления о предоставлении муниципальной услуги осуществляется:</w:t>
      </w:r>
    </w:p>
    <w:p w14:paraId="0126C8B0" w14:textId="00F2B21F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- при личном обращении в </w:t>
      </w:r>
      <w:r>
        <w:rPr>
          <w:sz w:val="28"/>
          <w:szCs w:val="28"/>
        </w:rPr>
        <w:t>Территориальное подразделение</w:t>
      </w:r>
      <w:r w:rsidRPr="008E3E5D">
        <w:rPr>
          <w:sz w:val="28"/>
          <w:szCs w:val="28"/>
        </w:rPr>
        <w:t>;</w:t>
      </w:r>
    </w:p>
    <w:p w14:paraId="47EDC707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- путем направления сообщений в личный кабинет на ЕПГУ.</w:t>
      </w:r>
    </w:p>
    <w:p w14:paraId="07F92F24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24A6BFA9" w14:textId="7AC6ABE0" w:rsidR="00635D14" w:rsidRDefault="00635D14">
      <w:pPr>
        <w:overflowPunct/>
        <w:autoSpaceDE/>
        <w:autoSpaceDN/>
        <w:adjustRightInd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C138525" w14:textId="77777777" w:rsidR="008E3E5D" w:rsidRPr="008E3E5D" w:rsidRDefault="008E3E5D" w:rsidP="008E3E5D">
      <w:pPr>
        <w:widowControl w:val="0"/>
        <w:overflowPunct/>
        <w:adjustRightInd/>
        <w:jc w:val="right"/>
        <w:outlineLvl w:val="1"/>
        <w:rPr>
          <w:sz w:val="28"/>
          <w:szCs w:val="28"/>
        </w:rPr>
      </w:pPr>
      <w:r w:rsidRPr="008E3E5D">
        <w:rPr>
          <w:sz w:val="28"/>
          <w:szCs w:val="28"/>
        </w:rPr>
        <w:lastRenderedPageBreak/>
        <w:t>Приложение N 1</w:t>
      </w:r>
    </w:p>
    <w:p w14:paraId="03E7B29D" w14:textId="77777777" w:rsidR="008E3E5D" w:rsidRPr="008E3E5D" w:rsidRDefault="008E3E5D" w:rsidP="008E3E5D">
      <w:pPr>
        <w:widowControl w:val="0"/>
        <w:overflowPunct/>
        <w:adjustRightInd/>
        <w:jc w:val="right"/>
        <w:rPr>
          <w:sz w:val="28"/>
          <w:szCs w:val="28"/>
        </w:rPr>
      </w:pPr>
      <w:r w:rsidRPr="008E3E5D">
        <w:rPr>
          <w:sz w:val="28"/>
          <w:szCs w:val="28"/>
        </w:rPr>
        <w:t>к Административному регламенту</w:t>
      </w:r>
    </w:p>
    <w:p w14:paraId="6ABBE02A" w14:textId="77777777" w:rsidR="008E3E5D" w:rsidRPr="008E3E5D" w:rsidRDefault="008E3E5D" w:rsidP="008E3E5D">
      <w:pPr>
        <w:widowControl w:val="0"/>
        <w:overflowPunct/>
        <w:adjustRightInd/>
        <w:jc w:val="right"/>
        <w:rPr>
          <w:sz w:val="28"/>
          <w:szCs w:val="28"/>
        </w:rPr>
      </w:pPr>
      <w:r w:rsidRPr="008E3E5D">
        <w:rPr>
          <w:sz w:val="28"/>
          <w:szCs w:val="28"/>
        </w:rPr>
        <w:t>"Признание граждан малоимущими"</w:t>
      </w:r>
    </w:p>
    <w:p w14:paraId="44938EC3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16"/>
          <w:szCs w:val="16"/>
        </w:rPr>
      </w:pPr>
    </w:p>
    <w:p w14:paraId="6BD8B112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bookmarkStart w:id="3" w:name="P220"/>
      <w:bookmarkEnd w:id="3"/>
      <w:r w:rsidRPr="008E3E5D">
        <w:rPr>
          <w:b/>
          <w:sz w:val="28"/>
          <w:szCs w:val="28"/>
        </w:rPr>
        <w:t>ПЕРЕЧЕНЬ</w:t>
      </w:r>
    </w:p>
    <w:p w14:paraId="730DDE65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УСЛОВНЫХ ОБОЗНАЧЕНИЙ И СОКРАЩЕНИЙ</w:t>
      </w:r>
    </w:p>
    <w:p w14:paraId="7619C764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16"/>
          <w:szCs w:val="16"/>
        </w:rPr>
      </w:pPr>
    </w:p>
    <w:p w14:paraId="56034D86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1. Регламент - Административный регламент муниципальной услуги "Признание граждан малоимущими";</w:t>
      </w:r>
    </w:p>
    <w:p w14:paraId="57C1F3CE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2. Муниципальная услуга - муниципальная услуга по признанию граждан малоимущими;</w:t>
      </w:r>
    </w:p>
    <w:p w14:paraId="46B315C7" w14:textId="6320D6F9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3. Заявитель, заявители - граждане Российской Федерации, зарегистрированные в установленном порядке по месту жительства на территории </w:t>
      </w:r>
      <w:r>
        <w:rPr>
          <w:sz w:val="28"/>
          <w:szCs w:val="28"/>
        </w:rPr>
        <w:t>Дзержинско-Тасеевского</w:t>
      </w:r>
      <w:r w:rsidRPr="008E3E5D">
        <w:rPr>
          <w:sz w:val="28"/>
          <w:szCs w:val="28"/>
        </w:rPr>
        <w:t xml:space="preserve"> муниципального округа либо получившие решение суда об установлении факта проживания на территории </w:t>
      </w:r>
      <w:r>
        <w:rPr>
          <w:sz w:val="28"/>
          <w:szCs w:val="28"/>
        </w:rPr>
        <w:t>Дзержинско-Тасеевского</w:t>
      </w:r>
      <w:r w:rsidRPr="008E3E5D">
        <w:rPr>
          <w:sz w:val="28"/>
          <w:szCs w:val="28"/>
        </w:rPr>
        <w:t xml:space="preserve"> муниципального округа;</w:t>
      </w:r>
    </w:p>
    <w:p w14:paraId="5F575B5E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4. Заявление - о предоставлении муниципальной услуги;</w:t>
      </w:r>
    </w:p>
    <w:p w14:paraId="35590A74" w14:textId="1A277BF3" w:rsid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5. </w:t>
      </w:r>
      <w:r>
        <w:rPr>
          <w:sz w:val="28"/>
          <w:szCs w:val="28"/>
        </w:rPr>
        <w:t>Территориальное подразделение</w:t>
      </w:r>
      <w:r w:rsidR="00635D14">
        <w:rPr>
          <w:sz w:val="28"/>
          <w:szCs w:val="28"/>
        </w:rPr>
        <w:t>:</w:t>
      </w:r>
    </w:p>
    <w:p w14:paraId="34C42154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Дзержинским (с. Дзержинское)</w:t>
      </w:r>
    </w:p>
    <w:p w14:paraId="633F5ED1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Денисовским (с. Денисово)</w:t>
      </w:r>
    </w:p>
    <w:p w14:paraId="112566D3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Курайским (с. Курай)</w:t>
      </w:r>
    </w:p>
    <w:p w14:paraId="62E65988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Александро-Ершинским (д. Александро-Ерша)</w:t>
      </w:r>
    </w:p>
    <w:p w14:paraId="3A05AF0B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Орловским (с. Орловка)</w:t>
      </w:r>
    </w:p>
    <w:p w14:paraId="0718FD69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Михайловским (с. Михайловка)</w:t>
      </w:r>
    </w:p>
    <w:p w14:paraId="64BE5266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Нижнетанайским (с. Нижний Танай)</w:t>
      </w:r>
    </w:p>
    <w:p w14:paraId="746C082A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Шеломковским (с. Шеломки)</w:t>
      </w:r>
    </w:p>
    <w:p w14:paraId="6F822FC9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Тасеевским (с. Тасеево)</w:t>
      </w:r>
    </w:p>
    <w:p w14:paraId="70702E06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Суховским (с. Сухово)</w:t>
      </w:r>
    </w:p>
    <w:p w14:paraId="1AA28DB3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Сивохинским (с. Сивохино)</w:t>
      </w:r>
    </w:p>
    <w:p w14:paraId="6922C6B2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Вахрушевским (с. Вахрушево)</w:t>
      </w:r>
    </w:p>
    <w:p w14:paraId="762D7D1E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Веселовским (с. Веселое)</w:t>
      </w:r>
    </w:p>
    <w:p w14:paraId="4A25DBAA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Троицким (с. Троицк)</w:t>
      </w:r>
    </w:p>
    <w:p w14:paraId="2968D4A9" w14:textId="77777777" w:rsidR="00635D14" w:rsidRPr="00635D14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Фаначетским (с. Фаначет)</w:t>
      </w:r>
    </w:p>
    <w:p w14:paraId="77CAC9E7" w14:textId="35B3314F" w:rsidR="00635D14" w:rsidRPr="008E3E5D" w:rsidRDefault="00635D14" w:rsidP="00635D14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635D14">
        <w:rPr>
          <w:sz w:val="28"/>
          <w:szCs w:val="28"/>
        </w:rPr>
        <w:t>Территориальным подразделением Хандальским (с. Хандала)</w:t>
      </w:r>
    </w:p>
    <w:p w14:paraId="33F2CDCC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6. МФЦ - КГБУ "Многофункциональный центр предоставления государственных и муниципальных услуг";</w:t>
      </w:r>
    </w:p>
    <w:p w14:paraId="04CDD3CB" w14:textId="1C9B4E7E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7. Сайт - официальный сайт органов местного самоуправления: </w:t>
      </w:r>
      <w:r w:rsidR="00635D14" w:rsidRPr="00635D14">
        <w:rPr>
          <w:sz w:val="28"/>
          <w:szCs w:val="28"/>
        </w:rPr>
        <w:t>https://adm-dtmo.ru/</w:t>
      </w:r>
      <w:r w:rsidRPr="008E3E5D">
        <w:rPr>
          <w:sz w:val="28"/>
          <w:szCs w:val="28"/>
        </w:rPr>
        <w:t>;</w:t>
      </w:r>
    </w:p>
    <w:p w14:paraId="6742CD90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8. ЕПГУ - Единый портал государственных и муниципальных услуг (функций);</w:t>
      </w:r>
    </w:p>
    <w:p w14:paraId="08D4FDB5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9. ОМС - орган местного самоуправления;</w:t>
      </w:r>
    </w:p>
    <w:p w14:paraId="6E15CDE9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10. СМЭВ - федеральная государственная информационная система "Единая система межведомственного электронного взаимодействия".</w:t>
      </w:r>
    </w:p>
    <w:p w14:paraId="6AA8B058" w14:textId="21720B1A" w:rsidR="00635D14" w:rsidRDefault="008E3E5D" w:rsidP="00C2733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Условные обозначения в Административном регламенте не используются.</w:t>
      </w:r>
      <w:r w:rsidR="00635D14">
        <w:rPr>
          <w:sz w:val="28"/>
          <w:szCs w:val="28"/>
        </w:rPr>
        <w:br w:type="page"/>
      </w:r>
    </w:p>
    <w:p w14:paraId="6A8EC2FC" w14:textId="77777777" w:rsidR="008E3E5D" w:rsidRPr="008E3E5D" w:rsidRDefault="008E3E5D" w:rsidP="008E3E5D">
      <w:pPr>
        <w:widowControl w:val="0"/>
        <w:overflowPunct/>
        <w:adjustRightInd/>
        <w:jc w:val="right"/>
        <w:outlineLvl w:val="1"/>
        <w:rPr>
          <w:sz w:val="28"/>
          <w:szCs w:val="28"/>
        </w:rPr>
      </w:pPr>
      <w:r w:rsidRPr="008E3E5D">
        <w:rPr>
          <w:sz w:val="28"/>
          <w:szCs w:val="28"/>
        </w:rPr>
        <w:lastRenderedPageBreak/>
        <w:t>Приложение N 2</w:t>
      </w:r>
    </w:p>
    <w:p w14:paraId="01DB2600" w14:textId="77777777" w:rsidR="008E3E5D" w:rsidRPr="008E3E5D" w:rsidRDefault="008E3E5D" w:rsidP="008E3E5D">
      <w:pPr>
        <w:widowControl w:val="0"/>
        <w:overflowPunct/>
        <w:adjustRightInd/>
        <w:jc w:val="right"/>
        <w:rPr>
          <w:sz w:val="28"/>
          <w:szCs w:val="28"/>
        </w:rPr>
      </w:pPr>
      <w:r w:rsidRPr="008E3E5D">
        <w:rPr>
          <w:sz w:val="28"/>
          <w:szCs w:val="28"/>
        </w:rPr>
        <w:t>к Административному регламенту</w:t>
      </w:r>
    </w:p>
    <w:p w14:paraId="4F4D896B" w14:textId="77777777" w:rsidR="008E3E5D" w:rsidRPr="008E3E5D" w:rsidRDefault="008E3E5D" w:rsidP="008E3E5D">
      <w:pPr>
        <w:widowControl w:val="0"/>
        <w:overflowPunct/>
        <w:adjustRightInd/>
        <w:jc w:val="right"/>
        <w:rPr>
          <w:sz w:val="28"/>
          <w:szCs w:val="28"/>
        </w:rPr>
      </w:pPr>
      <w:r w:rsidRPr="008E3E5D">
        <w:rPr>
          <w:sz w:val="28"/>
          <w:szCs w:val="28"/>
        </w:rPr>
        <w:t>"Признание граждан малоимущими"</w:t>
      </w:r>
    </w:p>
    <w:p w14:paraId="6C9DA949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77743713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bookmarkStart w:id="4" w:name="P243"/>
      <w:bookmarkEnd w:id="4"/>
      <w:r w:rsidRPr="008E3E5D">
        <w:rPr>
          <w:b/>
          <w:sz w:val="28"/>
          <w:szCs w:val="28"/>
        </w:rPr>
        <w:t>ИДЕНТИФИКАТОРЫ КАТЕГОРИЙ (ПРИЗНАКОВ) ЗАЯВИТЕЛЕЙ</w:t>
      </w:r>
    </w:p>
    <w:p w14:paraId="4071C0EC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В ТАБЛИЧНОЙ ФОРМЕ</w:t>
      </w:r>
    </w:p>
    <w:p w14:paraId="670302A9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361"/>
        <w:gridCol w:w="4706"/>
        <w:gridCol w:w="2494"/>
      </w:tblGrid>
      <w:tr w:rsidR="008E3E5D" w:rsidRPr="008E3E5D" w14:paraId="4B3A3423" w14:textId="77777777" w:rsidTr="00814816">
        <w:tc>
          <w:tcPr>
            <w:tcW w:w="510" w:type="dxa"/>
          </w:tcPr>
          <w:p w14:paraId="798A00EE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N п/п</w:t>
            </w:r>
          </w:p>
        </w:tc>
        <w:tc>
          <w:tcPr>
            <w:tcW w:w="1361" w:type="dxa"/>
          </w:tcPr>
          <w:p w14:paraId="3E52AE1C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Признак заявителя</w:t>
            </w:r>
          </w:p>
        </w:tc>
        <w:tc>
          <w:tcPr>
            <w:tcW w:w="4706" w:type="dxa"/>
          </w:tcPr>
          <w:p w14:paraId="04EE478F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Значения признака заявителя</w:t>
            </w:r>
          </w:p>
        </w:tc>
        <w:tc>
          <w:tcPr>
            <w:tcW w:w="2494" w:type="dxa"/>
          </w:tcPr>
          <w:p w14:paraId="443BF531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8E3E5D" w:rsidRPr="008E3E5D" w14:paraId="77C5A973" w14:textId="77777777" w:rsidTr="00814816">
        <w:tc>
          <w:tcPr>
            <w:tcW w:w="9071" w:type="dxa"/>
            <w:gridSpan w:val="4"/>
          </w:tcPr>
          <w:p w14:paraId="12EF0CAB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Результат муниципальной услуги: признание граждан малоимущими</w:t>
            </w:r>
          </w:p>
        </w:tc>
      </w:tr>
      <w:tr w:rsidR="008E3E5D" w:rsidRPr="008E3E5D" w14:paraId="5CD6EB99" w14:textId="77777777" w:rsidTr="00814816">
        <w:tc>
          <w:tcPr>
            <w:tcW w:w="510" w:type="dxa"/>
            <w:vMerge w:val="restart"/>
          </w:tcPr>
          <w:p w14:paraId="75029CDB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</w:t>
            </w:r>
          </w:p>
        </w:tc>
        <w:tc>
          <w:tcPr>
            <w:tcW w:w="1361" w:type="dxa"/>
            <w:vMerge w:val="restart"/>
          </w:tcPr>
          <w:p w14:paraId="004875F9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Категория заявителя</w:t>
            </w:r>
          </w:p>
        </w:tc>
        <w:tc>
          <w:tcPr>
            <w:tcW w:w="4706" w:type="dxa"/>
          </w:tcPr>
          <w:p w14:paraId="76E28109" w14:textId="240C101C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 xml:space="preserve">1. Граждане Российской Федерации, зарегистрированные в установленном порядке по месту жительства на территории </w:t>
            </w:r>
            <w:r>
              <w:rPr>
                <w:sz w:val="28"/>
                <w:szCs w:val="28"/>
              </w:rPr>
              <w:t>Дзержинско-Тасеевского</w:t>
            </w:r>
            <w:r w:rsidRPr="008E3E5D">
              <w:rPr>
                <w:sz w:val="28"/>
                <w:szCs w:val="28"/>
              </w:rPr>
              <w:t xml:space="preserve"> муниципального округа</w:t>
            </w:r>
          </w:p>
        </w:tc>
        <w:tc>
          <w:tcPr>
            <w:tcW w:w="2494" w:type="dxa"/>
          </w:tcPr>
          <w:p w14:paraId="6A7D1D38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А</w:t>
            </w:r>
          </w:p>
        </w:tc>
      </w:tr>
      <w:tr w:rsidR="008E3E5D" w:rsidRPr="008E3E5D" w14:paraId="4D8DE40C" w14:textId="77777777" w:rsidTr="00814816">
        <w:tc>
          <w:tcPr>
            <w:tcW w:w="510" w:type="dxa"/>
            <w:vMerge/>
          </w:tcPr>
          <w:p w14:paraId="3C1928E5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14:paraId="2C42AAA4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4706" w:type="dxa"/>
          </w:tcPr>
          <w:p w14:paraId="14991A11" w14:textId="1B6686C0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 xml:space="preserve">2. Граждане, получившие решение суда об установлении факта проживания на территории </w:t>
            </w:r>
            <w:r>
              <w:rPr>
                <w:sz w:val="28"/>
                <w:szCs w:val="28"/>
              </w:rPr>
              <w:t>Дзержинско-Тасеевского</w:t>
            </w:r>
            <w:r w:rsidRPr="008E3E5D">
              <w:rPr>
                <w:sz w:val="28"/>
                <w:szCs w:val="28"/>
              </w:rPr>
              <w:t xml:space="preserve"> муниципального округа</w:t>
            </w:r>
          </w:p>
        </w:tc>
        <w:tc>
          <w:tcPr>
            <w:tcW w:w="2494" w:type="dxa"/>
          </w:tcPr>
          <w:p w14:paraId="5089B266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Б</w:t>
            </w:r>
          </w:p>
        </w:tc>
      </w:tr>
      <w:tr w:rsidR="008E3E5D" w:rsidRPr="008E3E5D" w14:paraId="5D484DE3" w14:textId="77777777" w:rsidTr="00814816">
        <w:tc>
          <w:tcPr>
            <w:tcW w:w="9071" w:type="dxa"/>
            <w:gridSpan w:val="4"/>
          </w:tcPr>
          <w:p w14:paraId="577276E7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Результат муниципальной услуги: отказ в признании граждан малоимущими</w:t>
            </w:r>
          </w:p>
        </w:tc>
      </w:tr>
      <w:tr w:rsidR="008E3E5D" w:rsidRPr="008E3E5D" w14:paraId="3238606E" w14:textId="77777777" w:rsidTr="00814816">
        <w:tc>
          <w:tcPr>
            <w:tcW w:w="510" w:type="dxa"/>
            <w:vMerge w:val="restart"/>
          </w:tcPr>
          <w:p w14:paraId="39E0F2BA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2</w:t>
            </w:r>
          </w:p>
        </w:tc>
        <w:tc>
          <w:tcPr>
            <w:tcW w:w="1361" w:type="dxa"/>
            <w:vMerge w:val="restart"/>
          </w:tcPr>
          <w:p w14:paraId="05CCADAE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Категория заявителя</w:t>
            </w:r>
          </w:p>
        </w:tc>
        <w:tc>
          <w:tcPr>
            <w:tcW w:w="4706" w:type="dxa"/>
          </w:tcPr>
          <w:p w14:paraId="182F931A" w14:textId="50F99D30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 xml:space="preserve">1. Граждане Российской Федерации, зарегистрированные в установленном порядке по месту жительства на территории </w:t>
            </w:r>
            <w:r>
              <w:rPr>
                <w:sz w:val="28"/>
                <w:szCs w:val="28"/>
              </w:rPr>
              <w:t>Дзержинско-Тасеевского</w:t>
            </w:r>
            <w:r w:rsidRPr="008E3E5D">
              <w:rPr>
                <w:sz w:val="28"/>
                <w:szCs w:val="28"/>
              </w:rPr>
              <w:t xml:space="preserve"> муниципального округа</w:t>
            </w:r>
          </w:p>
        </w:tc>
        <w:tc>
          <w:tcPr>
            <w:tcW w:w="2494" w:type="dxa"/>
          </w:tcPr>
          <w:p w14:paraId="742B0A55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А</w:t>
            </w:r>
          </w:p>
        </w:tc>
      </w:tr>
      <w:tr w:rsidR="008E3E5D" w:rsidRPr="008E3E5D" w14:paraId="5479D300" w14:textId="77777777" w:rsidTr="00814816">
        <w:tc>
          <w:tcPr>
            <w:tcW w:w="510" w:type="dxa"/>
            <w:vMerge/>
          </w:tcPr>
          <w:p w14:paraId="37D8380C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1361" w:type="dxa"/>
            <w:vMerge/>
          </w:tcPr>
          <w:p w14:paraId="7CEB0743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4706" w:type="dxa"/>
          </w:tcPr>
          <w:p w14:paraId="5F828C8D" w14:textId="6C4569AF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 xml:space="preserve">2. Граждане, получившие решение суда об установлении факта проживания на территории </w:t>
            </w:r>
            <w:r>
              <w:rPr>
                <w:sz w:val="28"/>
                <w:szCs w:val="28"/>
              </w:rPr>
              <w:t>Дзержинско-Тасеевского</w:t>
            </w:r>
            <w:r w:rsidRPr="008E3E5D">
              <w:rPr>
                <w:sz w:val="28"/>
                <w:szCs w:val="28"/>
              </w:rPr>
              <w:t xml:space="preserve"> муниципального округа</w:t>
            </w:r>
          </w:p>
        </w:tc>
        <w:tc>
          <w:tcPr>
            <w:tcW w:w="2494" w:type="dxa"/>
          </w:tcPr>
          <w:p w14:paraId="2E56D6C3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Б</w:t>
            </w:r>
          </w:p>
        </w:tc>
      </w:tr>
    </w:tbl>
    <w:p w14:paraId="4932E4CF" w14:textId="77777777" w:rsidR="00635D14" w:rsidRDefault="00635D14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  <w:sectPr w:rsidR="00635D14" w:rsidSect="002525A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0080831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5F2F0E06" w14:textId="77777777" w:rsidR="008E3E5D" w:rsidRPr="008E3E5D" w:rsidRDefault="008E3E5D" w:rsidP="008E3E5D">
      <w:pPr>
        <w:widowControl w:val="0"/>
        <w:overflowPunct/>
        <w:adjustRightInd/>
        <w:jc w:val="right"/>
        <w:outlineLvl w:val="1"/>
        <w:rPr>
          <w:sz w:val="28"/>
          <w:szCs w:val="28"/>
        </w:rPr>
      </w:pPr>
      <w:r w:rsidRPr="008E3E5D">
        <w:rPr>
          <w:sz w:val="28"/>
          <w:szCs w:val="28"/>
        </w:rPr>
        <w:t>Приложение N 3</w:t>
      </w:r>
    </w:p>
    <w:p w14:paraId="2B39EE4C" w14:textId="77777777" w:rsidR="008E3E5D" w:rsidRPr="008E3E5D" w:rsidRDefault="008E3E5D" w:rsidP="008E3E5D">
      <w:pPr>
        <w:widowControl w:val="0"/>
        <w:overflowPunct/>
        <w:adjustRightInd/>
        <w:jc w:val="right"/>
        <w:rPr>
          <w:sz w:val="28"/>
          <w:szCs w:val="28"/>
        </w:rPr>
      </w:pPr>
      <w:r w:rsidRPr="008E3E5D">
        <w:rPr>
          <w:sz w:val="28"/>
          <w:szCs w:val="28"/>
        </w:rPr>
        <w:t>к Административному регламенту</w:t>
      </w:r>
    </w:p>
    <w:p w14:paraId="6877A596" w14:textId="77777777" w:rsidR="008E3E5D" w:rsidRPr="008E3E5D" w:rsidRDefault="008E3E5D" w:rsidP="008E3E5D">
      <w:pPr>
        <w:widowControl w:val="0"/>
        <w:overflowPunct/>
        <w:adjustRightInd/>
        <w:jc w:val="right"/>
        <w:rPr>
          <w:sz w:val="28"/>
          <w:szCs w:val="28"/>
        </w:rPr>
      </w:pPr>
      <w:r w:rsidRPr="008E3E5D">
        <w:rPr>
          <w:sz w:val="28"/>
          <w:szCs w:val="28"/>
        </w:rPr>
        <w:t>"Признание граждан малоимущими"</w:t>
      </w:r>
    </w:p>
    <w:p w14:paraId="51184C60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2C36D365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bookmarkStart w:id="5" w:name="P273"/>
      <w:bookmarkEnd w:id="5"/>
      <w:r w:rsidRPr="008E3E5D">
        <w:rPr>
          <w:b/>
          <w:sz w:val="28"/>
          <w:szCs w:val="28"/>
        </w:rPr>
        <w:t>ИСЧЕРПЫВАЮЩИЙ ПЕРЕЧЕНЬ</w:t>
      </w:r>
    </w:p>
    <w:p w14:paraId="4E589F55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ДОКУМЕНТОВ, НЕОБХОДИМЫХ ДЛЯ ПРЕДОСТАВЛЕНИЯ</w:t>
      </w:r>
    </w:p>
    <w:p w14:paraId="38E57152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МУНИЦИПАЛЬНОЙ УСЛУГИ</w:t>
      </w:r>
    </w:p>
    <w:p w14:paraId="553930C7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7"/>
        <w:gridCol w:w="2379"/>
        <w:gridCol w:w="3826"/>
        <w:gridCol w:w="2854"/>
        <w:gridCol w:w="2487"/>
        <w:gridCol w:w="2137"/>
      </w:tblGrid>
      <w:tr w:rsidR="008E3E5D" w:rsidRPr="008E3E5D" w14:paraId="2D423376" w14:textId="77777777" w:rsidTr="00CD1AD8">
        <w:tc>
          <w:tcPr>
            <w:tcW w:w="301" w:type="pct"/>
            <w:vMerge w:val="restart"/>
          </w:tcPr>
          <w:p w14:paraId="424E6C11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N п/п</w:t>
            </w:r>
          </w:p>
        </w:tc>
        <w:tc>
          <w:tcPr>
            <w:tcW w:w="817" w:type="pct"/>
            <w:vMerge w:val="restart"/>
          </w:tcPr>
          <w:p w14:paraId="55949726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1314" w:type="pct"/>
            <w:vMerge w:val="restart"/>
          </w:tcPr>
          <w:p w14:paraId="407777E1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1834" w:type="pct"/>
            <w:gridSpan w:val="2"/>
          </w:tcPr>
          <w:p w14:paraId="423EBBDE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Способ подачи документов</w:t>
            </w:r>
          </w:p>
        </w:tc>
        <w:tc>
          <w:tcPr>
            <w:tcW w:w="734" w:type="pct"/>
            <w:vMerge w:val="restart"/>
          </w:tcPr>
          <w:p w14:paraId="7BBA1846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Иные требования (количество экземпляров)</w:t>
            </w:r>
          </w:p>
        </w:tc>
      </w:tr>
      <w:tr w:rsidR="008E3E5D" w:rsidRPr="008E3E5D" w14:paraId="3A9ACB70" w14:textId="77777777" w:rsidTr="00CD1AD8">
        <w:tc>
          <w:tcPr>
            <w:tcW w:w="301" w:type="pct"/>
            <w:vMerge/>
          </w:tcPr>
          <w:p w14:paraId="5FBCFD6C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817" w:type="pct"/>
            <w:vMerge/>
          </w:tcPr>
          <w:p w14:paraId="705303FB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1314" w:type="pct"/>
            <w:vMerge/>
          </w:tcPr>
          <w:p w14:paraId="3BCC95AA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980" w:type="pct"/>
          </w:tcPr>
          <w:p w14:paraId="329680BD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лично</w:t>
            </w:r>
          </w:p>
        </w:tc>
        <w:tc>
          <w:tcPr>
            <w:tcW w:w="854" w:type="pct"/>
          </w:tcPr>
          <w:p w14:paraId="52D58E4D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посредством ЕПГУ</w:t>
            </w:r>
          </w:p>
        </w:tc>
        <w:tc>
          <w:tcPr>
            <w:tcW w:w="734" w:type="pct"/>
            <w:vMerge/>
          </w:tcPr>
          <w:p w14:paraId="65C1104A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</w:tr>
      <w:tr w:rsidR="008E3E5D" w:rsidRPr="008E3E5D" w14:paraId="555CAB96" w14:textId="77777777" w:rsidTr="00CD1AD8">
        <w:tc>
          <w:tcPr>
            <w:tcW w:w="301" w:type="pct"/>
          </w:tcPr>
          <w:p w14:paraId="5F7B5862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</w:t>
            </w:r>
          </w:p>
        </w:tc>
        <w:tc>
          <w:tcPr>
            <w:tcW w:w="817" w:type="pct"/>
          </w:tcPr>
          <w:p w14:paraId="19FA997F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2</w:t>
            </w:r>
          </w:p>
        </w:tc>
        <w:tc>
          <w:tcPr>
            <w:tcW w:w="1314" w:type="pct"/>
          </w:tcPr>
          <w:p w14:paraId="3DDF5436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3</w:t>
            </w:r>
          </w:p>
        </w:tc>
        <w:tc>
          <w:tcPr>
            <w:tcW w:w="980" w:type="pct"/>
          </w:tcPr>
          <w:p w14:paraId="3BAE6280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4</w:t>
            </w:r>
          </w:p>
        </w:tc>
        <w:tc>
          <w:tcPr>
            <w:tcW w:w="854" w:type="pct"/>
          </w:tcPr>
          <w:p w14:paraId="2C059BE6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5</w:t>
            </w:r>
          </w:p>
        </w:tc>
        <w:tc>
          <w:tcPr>
            <w:tcW w:w="734" w:type="pct"/>
          </w:tcPr>
          <w:p w14:paraId="6E3A8066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6</w:t>
            </w:r>
          </w:p>
        </w:tc>
      </w:tr>
      <w:tr w:rsidR="008E3E5D" w:rsidRPr="008E3E5D" w14:paraId="39995EDD" w14:textId="77777777" w:rsidTr="00635D14">
        <w:tc>
          <w:tcPr>
            <w:tcW w:w="5000" w:type="pct"/>
            <w:gridSpan w:val="6"/>
          </w:tcPr>
          <w:p w14:paraId="5F2F6DEF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1) при обращении заявителя (представителя) с целью передачи в собственность жилого помещения</w:t>
            </w:r>
          </w:p>
        </w:tc>
      </w:tr>
      <w:tr w:rsidR="008E3E5D" w:rsidRPr="008E3E5D" w14:paraId="1D5C1787" w14:textId="77777777" w:rsidTr="00635D14">
        <w:tc>
          <w:tcPr>
            <w:tcW w:w="4266" w:type="pct"/>
            <w:gridSpan w:val="5"/>
          </w:tcPr>
          <w:p w14:paraId="4BD9137C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Документы, необходимые для предоставления муниципальной услуги и представляемые заявителем (представителем) самостоятельно</w:t>
            </w:r>
          </w:p>
        </w:tc>
        <w:tc>
          <w:tcPr>
            <w:tcW w:w="734" w:type="pct"/>
          </w:tcPr>
          <w:p w14:paraId="61CD55A9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</w:t>
            </w:r>
          </w:p>
        </w:tc>
      </w:tr>
      <w:tr w:rsidR="008E3E5D" w:rsidRPr="008E3E5D" w14:paraId="471A7629" w14:textId="77777777" w:rsidTr="00CD1AD8">
        <w:tc>
          <w:tcPr>
            <w:tcW w:w="301" w:type="pct"/>
          </w:tcPr>
          <w:p w14:paraId="70FF556E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1.1</w:t>
            </w:r>
          </w:p>
        </w:tc>
        <w:tc>
          <w:tcPr>
            <w:tcW w:w="817" w:type="pct"/>
            <w:vMerge w:val="restart"/>
          </w:tcPr>
          <w:p w14:paraId="0E7D506E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А, Б</w:t>
            </w:r>
          </w:p>
        </w:tc>
        <w:tc>
          <w:tcPr>
            <w:tcW w:w="1314" w:type="pct"/>
          </w:tcPr>
          <w:p w14:paraId="78833BFD" w14:textId="77777777" w:rsidR="008E3E5D" w:rsidRPr="008E3E5D" w:rsidRDefault="00FD477F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hyperlink w:anchor="P447">
              <w:r w:rsidR="008E3E5D" w:rsidRPr="008E3E5D">
                <w:rPr>
                  <w:color w:val="0000FF"/>
                  <w:sz w:val="28"/>
                  <w:szCs w:val="28"/>
                </w:rPr>
                <w:t>Заявление</w:t>
              </w:r>
            </w:hyperlink>
            <w:r w:rsidR="008E3E5D" w:rsidRPr="008E3E5D">
              <w:rPr>
                <w:sz w:val="28"/>
                <w:szCs w:val="28"/>
              </w:rPr>
              <w:t xml:space="preserve"> (по форме согласно приложению N 5 к Регламенту)</w:t>
            </w:r>
          </w:p>
        </w:tc>
        <w:tc>
          <w:tcPr>
            <w:tcW w:w="980" w:type="pct"/>
          </w:tcPr>
          <w:p w14:paraId="5DA1434F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Предоставляется оригинал</w:t>
            </w:r>
          </w:p>
        </w:tc>
        <w:tc>
          <w:tcPr>
            <w:tcW w:w="854" w:type="pct"/>
          </w:tcPr>
          <w:p w14:paraId="0EA004D8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Заполняется интерактивная форма</w:t>
            </w:r>
          </w:p>
        </w:tc>
        <w:tc>
          <w:tcPr>
            <w:tcW w:w="734" w:type="pct"/>
          </w:tcPr>
          <w:p w14:paraId="2BE68F76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</w:t>
            </w:r>
          </w:p>
        </w:tc>
      </w:tr>
      <w:tr w:rsidR="008E3E5D" w:rsidRPr="008E3E5D" w14:paraId="004131F3" w14:textId="77777777" w:rsidTr="00CD1AD8">
        <w:tc>
          <w:tcPr>
            <w:tcW w:w="301" w:type="pct"/>
          </w:tcPr>
          <w:p w14:paraId="5D33E9FF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1.2</w:t>
            </w:r>
          </w:p>
        </w:tc>
        <w:tc>
          <w:tcPr>
            <w:tcW w:w="817" w:type="pct"/>
            <w:vMerge/>
          </w:tcPr>
          <w:p w14:paraId="2BA4B314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1314" w:type="pct"/>
          </w:tcPr>
          <w:p w14:paraId="6876DF21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Документ, удостоверяющий личность</w:t>
            </w:r>
          </w:p>
        </w:tc>
        <w:tc>
          <w:tcPr>
            <w:tcW w:w="980" w:type="pct"/>
          </w:tcPr>
          <w:p w14:paraId="335ADF2A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 xml:space="preserve">Представляется копия паспорта гражданина Российской Федерации. Копия документа сличается с подлинником, после </w:t>
            </w:r>
            <w:r w:rsidRPr="008E3E5D">
              <w:rPr>
                <w:sz w:val="28"/>
                <w:szCs w:val="28"/>
              </w:rPr>
              <w:lastRenderedPageBreak/>
              <w:t>чего подлинник возвращается заявителю</w:t>
            </w:r>
          </w:p>
        </w:tc>
        <w:tc>
          <w:tcPr>
            <w:tcW w:w="854" w:type="pct"/>
          </w:tcPr>
          <w:p w14:paraId="4030107F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lastRenderedPageBreak/>
              <w:t>Представляется электронный образ документа</w:t>
            </w:r>
          </w:p>
        </w:tc>
        <w:tc>
          <w:tcPr>
            <w:tcW w:w="734" w:type="pct"/>
          </w:tcPr>
          <w:p w14:paraId="0EF5A17F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</w:t>
            </w:r>
          </w:p>
        </w:tc>
      </w:tr>
      <w:tr w:rsidR="008E3E5D" w:rsidRPr="008E3E5D" w14:paraId="5370ADFA" w14:textId="77777777" w:rsidTr="00CD1AD8">
        <w:tc>
          <w:tcPr>
            <w:tcW w:w="301" w:type="pct"/>
          </w:tcPr>
          <w:p w14:paraId="6025DC37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1.3</w:t>
            </w:r>
          </w:p>
        </w:tc>
        <w:tc>
          <w:tcPr>
            <w:tcW w:w="817" w:type="pct"/>
          </w:tcPr>
          <w:p w14:paraId="277E18E1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А, Б</w:t>
            </w:r>
          </w:p>
        </w:tc>
        <w:tc>
          <w:tcPr>
            <w:tcW w:w="1314" w:type="pct"/>
          </w:tcPr>
          <w:p w14:paraId="2B8D2B02" w14:textId="680A3491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Документ, подтверждающий состав семьи (справка из домовая книга)</w:t>
            </w:r>
          </w:p>
        </w:tc>
        <w:tc>
          <w:tcPr>
            <w:tcW w:w="980" w:type="pct"/>
          </w:tcPr>
          <w:p w14:paraId="61B7B933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Предоставляется оригинал документа</w:t>
            </w:r>
          </w:p>
        </w:tc>
        <w:tc>
          <w:tcPr>
            <w:tcW w:w="854" w:type="pct"/>
          </w:tcPr>
          <w:p w14:paraId="6048D2AF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Представляется электронный образ документа</w:t>
            </w:r>
          </w:p>
        </w:tc>
        <w:tc>
          <w:tcPr>
            <w:tcW w:w="734" w:type="pct"/>
          </w:tcPr>
          <w:p w14:paraId="64C778C3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</w:t>
            </w:r>
          </w:p>
        </w:tc>
      </w:tr>
      <w:tr w:rsidR="008E3E5D" w:rsidRPr="008E3E5D" w14:paraId="128B9860" w14:textId="77777777" w:rsidTr="00CD1AD8">
        <w:tc>
          <w:tcPr>
            <w:tcW w:w="301" w:type="pct"/>
          </w:tcPr>
          <w:p w14:paraId="24CF2132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1.4</w:t>
            </w:r>
          </w:p>
        </w:tc>
        <w:tc>
          <w:tcPr>
            <w:tcW w:w="817" w:type="pct"/>
            <w:vMerge w:val="restart"/>
          </w:tcPr>
          <w:p w14:paraId="393938AE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А, Б</w:t>
            </w:r>
          </w:p>
        </w:tc>
        <w:tc>
          <w:tcPr>
            <w:tcW w:w="1314" w:type="pct"/>
          </w:tcPr>
          <w:p w14:paraId="634049EB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Документы, подтверждающие доход (справка 2-НДФЛ, справка о заработной плате, выписки из лицевых счетов банка, справка о размере пенсии, справка о детских пособиях, справка о стипендии обучающегося и др. за последние 12 месяцев. Если у граждан, имеющих доходы от трудовой, предпринимательской или иной деятельности, отсутствует возможность подтвердить какие-либо их виды документально, им предоставляется право самостоятельно декларировать такие доходы при подаче заявления о признании их малоимущими)</w:t>
            </w:r>
          </w:p>
        </w:tc>
        <w:tc>
          <w:tcPr>
            <w:tcW w:w="980" w:type="pct"/>
          </w:tcPr>
          <w:p w14:paraId="3460ACFD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Предоставляется оригинал документа</w:t>
            </w:r>
          </w:p>
        </w:tc>
        <w:tc>
          <w:tcPr>
            <w:tcW w:w="854" w:type="pct"/>
          </w:tcPr>
          <w:p w14:paraId="7BD93FF8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Представляется электронный образ документа</w:t>
            </w:r>
          </w:p>
        </w:tc>
        <w:tc>
          <w:tcPr>
            <w:tcW w:w="734" w:type="pct"/>
          </w:tcPr>
          <w:p w14:paraId="58781A08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</w:t>
            </w:r>
          </w:p>
        </w:tc>
      </w:tr>
      <w:tr w:rsidR="008E3E5D" w:rsidRPr="008E3E5D" w14:paraId="313FF465" w14:textId="77777777" w:rsidTr="00CD1AD8">
        <w:tc>
          <w:tcPr>
            <w:tcW w:w="301" w:type="pct"/>
          </w:tcPr>
          <w:p w14:paraId="10614AD5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1.5</w:t>
            </w:r>
          </w:p>
        </w:tc>
        <w:tc>
          <w:tcPr>
            <w:tcW w:w="817" w:type="pct"/>
            <w:vMerge/>
          </w:tcPr>
          <w:p w14:paraId="7F808A71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1314" w:type="pct"/>
          </w:tcPr>
          <w:p w14:paraId="014C12AE" w14:textId="1E20455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 xml:space="preserve">Документ, подтверждающий </w:t>
            </w:r>
            <w:r w:rsidRPr="008E3E5D">
              <w:rPr>
                <w:sz w:val="28"/>
                <w:szCs w:val="28"/>
              </w:rPr>
              <w:lastRenderedPageBreak/>
              <w:t>ранее осуществленный государственный учет объекта недвижимости или государственной регистрации права на него либо устанавливающий или подтверждающий право на него, представленный соответствующим органом государственной власти, органом местного самоуправления либо органом и организацией по государственному техническому учету и (или) технической инвентаризации</w:t>
            </w:r>
          </w:p>
        </w:tc>
        <w:tc>
          <w:tcPr>
            <w:tcW w:w="980" w:type="pct"/>
          </w:tcPr>
          <w:p w14:paraId="5E7559FA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lastRenderedPageBreak/>
              <w:t xml:space="preserve">Предоставляется </w:t>
            </w:r>
            <w:r w:rsidRPr="008E3E5D">
              <w:rPr>
                <w:sz w:val="28"/>
                <w:szCs w:val="28"/>
              </w:rPr>
              <w:lastRenderedPageBreak/>
              <w:t>оригинал документа</w:t>
            </w:r>
          </w:p>
        </w:tc>
        <w:tc>
          <w:tcPr>
            <w:tcW w:w="854" w:type="pct"/>
          </w:tcPr>
          <w:p w14:paraId="5709B193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lastRenderedPageBreak/>
              <w:t xml:space="preserve">Представляется </w:t>
            </w:r>
            <w:r w:rsidRPr="008E3E5D">
              <w:rPr>
                <w:sz w:val="28"/>
                <w:szCs w:val="28"/>
              </w:rPr>
              <w:lastRenderedPageBreak/>
              <w:t>электронный образ документа</w:t>
            </w:r>
          </w:p>
        </w:tc>
        <w:tc>
          <w:tcPr>
            <w:tcW w:w="734" w:type="pct"/>
          </w:tcPr>
          <w:p w14:paraId="29EE2CF8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lastRenderedPageBreak/>
              <w:t>1</w:t>
            </w:r>
          </w:p>
        </w:tc>
      </w:tr>
      <w:tr w:rsidR="008E3E5D" w:rsidRPr="008E3E5D" w14:paraId="67B951F0" w14:textId="77777777" w:rsidTr="00CD1AD8">
        <w:tc>
          <w:tcPr>
            <w:tcW w:w="301" w:type="pct"/>
          </w:tcPr>
          <w:p w14:paraId="7D8F9969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1.6</w:t>
            </w:r>
          </w:p>
        </w:tc>
        <w:tc>
          <w:tcPr>
            <w:tcW w:w="817" w:type="pct"/>
            <w:vMerge/>
          </w:tcPr>
          <w:p w14:paraId="08FD3F5E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1314" w:type="pct"/>
          </w:tcPr>
          <w:p w14:paraId="7674B41D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Трудовая книжка</w:t>
            </w:r>
          </w:p>
        </w:tc>
        <w:tc>
          <w:tcPr>
            <w:tcW w:w="980" w:type="pct"/>
          </w:tcPr>
          <w:p w14:paraId="762EBADC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- предоставляется копия документа, заверенная работодателем;</w:t>
            </w:r>
          </w:p>
          <w:p w14:paraId="79C393B6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- представляется копия документа сличается с подлинником, после чего подлинник возвращается заявителю</w:t>
            </w:r>
          </w:p>
        </w:tc>
        <w:tc>
          <w:tcPr>
            <w:tcW w:w="854" w:type="pct"/>
          </w:tcPr>
          <w:p w14:paraId="5F06AED1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Представляется электронный образ документа</w:t>
            </w:r>
          </w:p>
        </w:tc>
        <w:tc>
          <w:tcPr>
            <w:tcW w:w="734" w:type="pct"/>
          </w:tcPr>
          <w:p w14:paraId="1E6D71F4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</w:t>
            </w:r>
          </w:p>
        </w:tc>
      </w:tr>
      <w:tr w:rsidR="008E3E5D" w:rsidRPr="008E3E5D" w14:paraId="2624D53A" w14:textId="77777777" w:rsidTr="00CD1AD8">
        <w:tc>
          <w:tcPr>
            <w:tcW w:w="301" w:type="pct"/>
          </w:tcPr>
          <w:p w14:paraId="4B895C26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1.7</w:t>
            </w:r>
          </w:p>
        </w:tc>
        <w:tc>
          <w:tcPr>
            <w:tcW w:w="817" w:type="pct"/>
            <w:vMerge/>
          </w:tcPr>
          <w:p w14:paraId="6FA0F039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1314" w:type="pct"/>
          </w:tcPr>
          <w:p w14:paraId="0C2CB36C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 xml:space="preserve">Свидетельство о заключении, </w:t>
            </w:r>
            <w:r w:rsidRPr="008E3E5D">
              <w:rPr>
                <w:sz w:val="28"/>
                <w:szCs w:val="28"/>
              </w:rPr>
              <w:lastRenderedPageBreak/>
              <w:t>расторжении брака (необходимо для подтверждения смены ФИО)</w:t>
            </w:r>
          </w:p>
        </w:tc>
        <w:tc>
          <w:tcPr>
            <w:tcW w:w="980" w:type="pct"/>
          </w:tcPr>
          <w:p w14:paraId="29EBDB53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lastRenderedPageBreak/>
              <w:t xml:space="preserve">Предоставляется </w:t>
            </w:r>
            <w:r w:rsidRPr="008E3E5D">
              <w:rPr>
                <w:sz w:val="28"/>
                <w:szCs w:val="28"/>
              </w:rPr>
              <w:lastRenderedPageBreak/>
              <w:t>оригинал документа</w:t>
            </w:r>
          </w:p>
        </w:tc>
        <w:tc>
          <w:tcPr>
            <w:tcW w:w="854" w:type="pct"/>
          </w:tcPr>
          <w:p w14:paraId="5849D59E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lastRenderedPageBreak/>
              <w:t xml:space="preserve">Представляется </w:t>
            </w:r>
            <w:r w:rsidRPr="008E3E5D">
              <w:rPr>
                <w:sz w:val="28"/>
                <w:szCs w:val="28"/>
              </w:rPr>
              <w:lastRenderedPageBreak/>
              <w:t>электронный образ документа</w:t>
            </w:r>
          </w:p>
        </w:tc>
        <w:tc>
          <w:tcPr>
            <w:tcW w:w="734" w:type="pct"/>
          </w:tcPr>
          <w:p w14:paraId="2394FFC4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lastRenderedPageBreak/>
              <w:t>1</w:t>
            </w:r>
          </w:p>
        </w:tc>
      </w:tr>
      <w:tr w:rsidR="008E3E5D" w:rsidRPr="008E3E5D" w14:paraId="020CD60C" w14:textId="77777777" w:rsidTr="00CD1AD8">
        <w:tc>
          <w:tcPr>
            <w:tcW w:w="301" w:type="pct"/>
          </w:tcPr>
          <w:p w14:paraId="6E14CF6F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1.8</w:t>
            </w:r>
          </w:p>
        </w:tc>
        <w:tc>
          <w:tcPr>
            <w:tcW w:w="817" w:type="pct"/>
            <w:vMerge/>
          </w:tcPr>
          <w:p w14:paraId="2F66CC76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1314" w:type="pct"/>
          </w:tcPr>
          <w:p w14:paraId="15BE9D84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 xml:space="preserve">Документ об оценке рыночной стоимости имущества, находящегося в собственности членов семьи или одиноко проживающего гражданина и подлежащего налогообложению, оценивается по рыночной стоимости (Основание: </w:t>
            </w:r>
            <w:hyperlink r:id="rId12">
              <w:r w:rsidRPr="008E3E5D">
                <w:rPr>
                  <w:color w:val="0000FF"/>
                  <w:sz w:val="28"/>
                  <w:szCs w:val="28"/>
                </w:rPr>
                <w:t>статья 10</w:t>
              </w:r>
            </w:hyperlink>
            <w:r w:rsidRPr="008E3E5D">
              <w:rPr>
                <w:sz w:val="28"/>
                <w:szCs w:val="28"/>
              </w:rPr>
              <w:t xml:space="preserve"> Закона Красноярского края от 20 июня 2006 г. N 19-4833 "О порядке определения размера дохода и стоимости имущества в целях признания граждан малоимущими на территории края)</w:t>
            </w:r>
          </w:p>
        </w:tc>
        <w:tc>
          <w:tcPr>
            <w:tcW w:w="980" w:type="pct"/>
          </w:tcPr>
          <w:p w14:paraId="4CAD91D7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Предоставляется оригинал документа</w:t>
            </w:r>
          </w:p>
        </w:tc>
        <w:tc>
          <w:tcPr>
            <w:tcW w:w="854" w:type="pct"/>
          </w:tcPr>
          <w:p w14:paraId="39C0CA7C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Представляется электронный образ документа</w:t>
            </w:r>
          </w:p>
        </w:tc>
        <w:tc>
          <w:tcPr>
            <w:tcW w:w="734" w:type="pct"/>
          </w:tcPr>
          <w:p w14:paraId="3424C7AC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</w:t>
            </w:r>
          </w:p>
        </w:tc>
      </w:tr>
      <w:tr w:rsidR="008E3E5D" w:rsidRPr="008E3E5D" w14:paraId="239C8856" w14:textId="77777777" w:rsidTr="00CD1AD8">
        <w:tc>
          <w:tcPr>
            <w:tcW w:w="301" w:type="pct"/>
          </w:tcPr>
          <w:p w14:paraId="417C458E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1.9</w:t>
            </w:r>
          </w:p>
        </w:tc>
        <w:tc>
          <w:tcPr>
            <w:tcW w:w="817" w:type="pct"/>
            <w:vMerge/>
          </w:tcPr>
          <w:p w14:paraId="57851F18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1314" w:type="pct"/>
          </w:tcPr>
          <w:p w14:paraId="2906C9A4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Договор аренды, договор безвозмездного пользования жилым помещением (при наличии)</w:t>
            </w:r>
          </w:p>
        </w:tc>
        <w:tc>
          <w:tcPr>
            <w:tcW w:w="980" w:type="pct"/>
          </w:tcPr>
          <w:p w14:paraId="04725DF7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Предоставляется оригинал документа</w:t>
            </w:r>
          </w:p>
        </w:tc>
        <w:tc>
          <w:tcPr>
            <w:tcW w:w="854" w:type="pct"/>
          </w:tcPr>
          <w:p w14:paraId="328B87DA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Представляется электронный образ документа</w:t>
            </w:r>
          </w:p>
        </w:tc>
        <w:tc>
          <w:tcPr>
            <w:tcW w:w="734" w:type="pct"/>
          </w:tcPr>
          <w:p w14:paraId="2DE775BC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</w:t>
            </w:r>
          </w:p>
        </w:tc>
      </w:tr>
      <w:tr w:rsidR="008E3E5D" w:rsidRPr="008E3E5D" w14:paraId="70F5DF0B" w14:textId="77777777" w:rsidTr="00CD1AD8">
        <w:tc>
          <w:tcPr>
            <w:tcW w:w="301" w:type="pct"/>
          </w:tcPr>
          <w:p w14:paraId="47271951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1.10</w:t>
            </w:r>
          </w:p>
        </w:tc>
        <w:tc>
          <w:tcPr>
            <w:tcW w:w="817" w:type="pct"/>
            <w:vMerge/>
          </w:tcPr>
          <w:p w14:paraId="42031C9B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1314" w:type="pct"/>
          </w:tcPr>
          <w:p w14:paraId="0C6D3A88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Решение суда о разделении счетов (при наличии)</w:t>
            </w:r>
          </w:p>
        </w:tc>
        <w:tc>
          <w:tcPr>
            <w:tcW w:w="980" w:type="pct"/>
          </w:tcPr>
          <w:p w14:paraId="556B2D2D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Предоставляется оригинал документа</w:t>
            </w:r>
          </w:p>
        </w:tc>
        <w:tc>
          <w:tcPr>
            <w:tcW w:w="854" w:type="pct"/>
          </w:tcPr>
          <w:p w14:paraId="0BB0F2EA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Представляется электронный образ документа</w:t>
            </w:r>
          </w:p>
        </w:tc>
        <w:tc>
          <w:tcPr>
            <w:tcW w:w="734" w:type="pct"/>
          </w:tcPr>
          <w:p w14:paraId="1E63AD23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</w:t>
            </w:r>
          </w:p>
        </w:tc>
      </w:tr>
      <w:tr w:rsidR="008E3E5D" w:rsidRPr="008E3E5D" w14:paraId="3346E073" w14:textId="77777777" w:rsidTr="00635D14">
        <w:tc>
          <w:tcPr>
            <w:tcW w:w="5000" w:type="pct"/>
            <w:gridSpan w:val="6"/>
          </w:tcPr>
          <w:p w14:paraId="237AA634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 xml:space="preserve">Документы, необходимые для предоставления муниципальной услуги и представляемые заявителем (представителем) </w:t>
            </w:r>
            <w:r w:rsidRPr="008E3E5D">
              <w:rPr>
                <w:sz w:val="28"/>
                <w:szCs w:val="28"/>
              </w:rPr>
              <w:lastRenderedPageBreak/>
              <w:t>по собственной инициативе</w:t>
            </w:r>
          </w:p>
        </w:tc>
      </w:tr>
      <w:tr w:rsidR="008E3E5D" w:rsidRPr="008E3E5D" w14:paraId="17553BF0" w14:textId="77777777" w:rsidTr="00CD1AD8">
        <w:tc>
          <w:tcPr>
            <w:tcW w:w="301" w:type="pct"/>
          </w:tcPr>
          <w:p w14:paraId="4B81E774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lastRenderedPageBreak/>
              <w:t>1.12</w:t>
            </w:r>
          </w:p>
        </w:tc>
        <w:tc>
          <w:tcPr>
            <w:tcW w:w="817" w:type="pct"/>
            <w:vMerge w:val="restart"/>
          </w:tcPr>
          <w:p w14:paraId="5199258E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1314" w:type="pct"/>
          </w:tcPr>
          <w:p w14:paraId="7B429F4F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Справка о наличии/отсутствии транспортных средств</w:t>
            </w:r>
          </w:p>
        </w:tc>
        <w:tc>
          <w:tcPr>
            <w:tcW w:w="980" w:type="pct"/>
          </w:tcPr>
          <w:p w14:paraId="45E69B07" w14:textId="247B7A2A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 xml:space="preserve">Информацию предоставляет </w:t>
            </w:r>
            <w:r w:rsidR="00CD1AD8">
              <w:rPr>
                <w:sz w:val="28"/>
                <w:szCs w:val="28"/>
              </w:rPr>
              <w:t>ОМВД России «Дзержинско-Тасеевский»</w:t>
            </w:r>
            <w:r w:rsidRPr="008E3E5D">
              <w:rPr>
                <w:sz w:val="28"/>
                <w:szCs w:val="28"/>
              </w:rPr>
              <w:t>"</w:t>
            </w:r>
          </w:p>
        </w:tc>
        <w:tc>
          <w:tcPr>
            <w:tcW w:w="854" w:type="pct"/>
          </w:tcPr>
          <w:p w14:paraId="3AD622CD" w14:textId="188879CC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 xml:space="preserve">Информацию предоставляет </w:t>
            </w:r>
            <w:r w:rsidR="00CD1AD8">
              <w:rPr>
                <w:sz w:val="28"/>
                <w:szCs w:val="28"/>
              </w:rPr>
              <w:t>ОМВД России «Дзержинско-Тасеевский»</w:t>
            </w:r>
            <w:r w:rsidRPr="008E3E5D">
              <w:rPr>
                <w:sz w:val="28"/>
                <w:szCs w:val="28"/>
              </w:rPr>
              <w:t>"</w:t>
            </w:r>
          </w:p>
        </w:tc>
        <w:tc>
          <w:tcPr>
            <w:tcW w:w="734" w:type="pct"/>
          </w:tcPr>
          <w:p w14:paraId="4401E259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</w:t>
            </w:r>
          </w:p>
        </w:tc>
      </w:tr>
      <w:tr w:rsidR="008E3E5D" w:rsidRPr="008E3E5D" w14:paraId="08C9201C" w14:textId="77777777" w:rsidTr="00CD1AD8">
        <w:tc>
          <w:tcPr>
            <w:tcW w:w="301" w:type="pct"/>
          </w:tcPr>
          <w:p w14:paraId="3BE9243B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1.13</w:t>
            </w:r>
          </w:p>
        </w:tc>
        <w:tc>
          <w:tcPr>
            <w:tcW w:w="817" w:type="pct"/>
            <w:vMerge/>
          </w:tcPr>
          <w:p w14:paraId="7A1FAE31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1314" w:type="pct"/>
          </w:tcPr>
          <w:p w14:paraId="2C6A87EF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Справка о наличии/отсутствии ежемесячных льготных выплат</w:t>
            </w:r>
          </w:p>
        </w:tc>
        <w:tc>
          <w:tcPr>
            <w:tcW w:w="980" w:type="pct"/>
          </w:tcPr>
          <w:p w14:paraId="0DEDB8AA" w14:textId="4A9B842B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 xml:space="preserve">Информацию предоставляет ТО КГКУ </w:t>
            </w:r>
            <w:r w:rsidR="00CD1AD8" w:rsidRPr="00CD1AD8">
              <w:rPr>
                <w:sz w:val="28"/>
                <w:szCs w:val="28"/>
              </w:rPr>
              <w:t>"Управление социальной защиты населения" по Дзержинскому району</w:t>
            </w:r>
            <w:r w:rsidR="00CD1AD8">
              <w:rPr>
                <w:sz w:val="28"/>
                <w:szCs w:val="28"/>
              </w:rPr>
              <w:t xml:space="preserve">, </w:t>
            </w:r>
            <w:r w:rsidR="00CD1AD8" w:rsidRPr="00CD1AD8">
              <w:rPr>
                <w:sz w:val="28"/>
                <w:szCs w:val="28"/>
              </w:rPr>
              <w:t xml:space="preserve">ТО КГКУ "Управление социальной защиты населения" по </w:t>
            </w:r>
            <w:r w:rsidR="00CD1AD8">
              <w:rPr>
                <w:sz w:val="28"/>
                <w:szCs w:val="28"/>
              </w:rPr>
              <w:t>Тасеевскому</w:t>
            </w:r>
            <w:r w:rsidR="00CD1AD8" w:rsidRPr="00CD1AD8">
              <w:rPr>
                <w:sz w:val="28"/>
                <w:szCs w:val="28"/>
              </w:rPr>
              <w:t xml:space="preserve"> району</w:t>
            </w:r>
          </w:p>
        </w:tc>
        <w:tc>
          <w:tcPr>
            <w:tcW w:w="854" w:type="pct"/>
          </w:tcPr>
          <w:p w14:paraId="73D20741" w14:textId="59112274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 xml:space="preserve">Информацию предоставляет </w:t>
            </w:r>
            <w:r w:rsidR="00CD1AD8" w:rsidRPr="00CD1AD8">
              <w:rPr>
                <w:sz w:val="28"/>
                <w:szCs w:val="28"/>
              </w:rPr>
              <w:t>ТО КГКУ "Управление социальной защиты населения" по Дзержинскому району, ТО КГКУ "Управление социальной защиты населения" по Тасеевскому району</w:t>
            </w:r>
          </w:p>
        </w:tc>
        <w:tc>
          <w:tcPr>
            <w:tcW w:w="734" w:type="pct"/>
          </w:tcPr>
          <w:p w14:paraId="5B6D3CFA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</w:t>
            </w:r>
          </w:p>
        </w:tc>
      </w:tr>
      <w:tr w:rsidR="008E3E5D" w:rsidRPr="008E3E5D" w14:paraId="0498C0BC" w14:textId="77777777" w:rsidTr="00CD1AD8">
        <w:tc>
          <w:tcPr>
            <w:tcW w:w="301" w:type="pct"/>
          </w:tcPr>
          <w:p w14:paraId="26E18B1F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1.14</w:t>
            </w:r>
          </w:p>
        </w:tc>
        <w:tc>
          <w:tcPr>
            <w:tcW w:w="817" w:type="pct"/>
            <w:vMerge/>
          </w:tcPr>
          <w:p w14:paraId="35A2D989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1314" w:type="pct"/>
          </w:tcPr>
          <w:p w14:paraId="43803C3A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Справка о наличии/отсутствии ежемесячных страховых выплат по обязательному социальному страхованию от несчастных случаев на производстве и профессиональных заболеваний</w:t>
            </w:r>
          </w:p>
        </w:tc>
        <w:tc>
          <w:tcPr>
            <w:tcW w:w="980" w:type="pct"/>
          </w:tcPr>
          <w:p w14:paraId="299366A5" w14:textId="3F977F7B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 xml:space="preserve">Информацию предоставляет </w:t>
            </w:r>
            <w:r>
              <w:rPr>
                <w:sz w:val="28"/>
                <w:szCs w:val="28"/>
              </w:rPr>
              <w:t>Территориальное подразделение</w:t>
            </w:r>
            <w:r w:rsidRPr="008E3E5D">
              <w:rPr>
                <w:sz w:val="28"/>
                <w:szCs w:val="28"/>
              </w:rPr>
              <w:t xml:space="preserve"> фонда пенсионного и социального страхования РФ по Красноярскому краю</w:t>
            </w:r>
          </w:p>
        </w:tc>
        <w:tc>
          <w:tcPr>
            <w:tcW w:w="854" w:type="pct"/>
          </w:tcPr>
          <w:p w14:paraId="16D59F29" w14:textId="1F5FE253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 xml:space="preserve">Информацию предоставляет </w:t>
            </w:r>
            <w:r>
              <w:rPr>
                <w:sz w:val="28"/>
                <w:szCs w:val="28"/>
              </w:rPr>
              <w:t>Территориальное подразделение</w:t>
            </w:r>
            <w:r w:rsidRPr="008E3E5D">
              <w:rPr>
                <w:sz w:val="28"/>
                <w:szCs w:val="28"/>
              </w:rPr>
              <w:t xml:space="preserve"> фонда пенсионного и социального страхования РФ по Красноярскому краю</w:t>
            </w:r>
          </w:p>
        </w:tc>
        <w:tc>
          <w:tcPr>
            <w:tcW w:w="734" w:type="pct"/>
          </w:tcPr>
          <w:p w14:paraId="1C47ABDB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</w:t>
            </w:r>
          </w:p>
        </w:tc>
      </w:tr>
    </w:tbl>
    <w:p w14:paraId="7326AD68" w14:textId="77777777" w:rsidR="008E3E5D" w:rsidRPr="008E3E5D" w:rsidRDefault="008E3E5D" w:rsidP="008E3E5D">
      <w:pPr>
        <w:widowControl w:val="0"/>
        <w:overflowPunct/>
        <w:adjustRightInd/>
        <w:rPr>
          <w:sz w:val="28"/>
          <w:szCs w:val="28"/>
        </w:rPr>
        <w:sectPr w:rsidR="008E3E5D" w:rsidRPr="008E3E5D" w:rsidSect="00635D14">
          <w:pgSz w:w="16838" w:h="11905" w:orient="landscape"/>
          <w:pgMar w:top="1135" w:right="1134" w:bottom="850" w:left="1134" w:header="0" w:footer="0" w:gutter="0"/>
          <w:cols w:space="720"/>
          <w:titlePg/>
        </w:sectPr>
      </w:pPr>
    </w:p>
    <w:p w14:paraId="17081EB2" w14:textId="77777777" w:rsidR="008E3E5D" w:rsidRPr="008E3E5D" w:rsidRDefault="008E3E5D" w:rsidP="008E3E5D">
      <w:pPr>
        <w:widowControl w:val="0"/>
        <w:overflowPunct/>
        <w:adjustRightInd/>
        <w:jc w:val="right"/>
        <w:outlineLvl w:val="1"/>
        <w:rPr>
          <w:sz w:val="28"/>
          <w:szCs w:val="28"/>
        </w:rPr>
      </w:pPr>
      <w:r w:rsidRPr="008E3E5D">
        <w:rPr>
          <w:sz w:val="28"/>
          <w:szCs w:val="28"/>
        </w:rPr>
        <w:lastRenderedPageBreak/>
        <w:t>Приложение N 4</w:t>
      </w:r>
    </w:p>
    <w:p w14:paraId="2D8E52A7" w14:textId="77777777" w:rsidR="008E3E5D" w:rsidRPr="008E3E5D" w:rsidRDefault="008E3E5D" w:rsidP="008E3E5D">
      <w:pPr>
        <w:widowControl w:val="0"/>
        <w:overflowPunct/>
        <w:adjustRightInd/>
        <w:jc w:val="right"/>
        <w:rPr>
          <w:sz w:val="28"/>
          <w:szCs w:val="28"/>
        </w:rPr>
      </w:pPr>
      <w:r w:rsidRPr="008E3E5D">
        <w:rPr>
          <w:sz w:val="28"/>
          <w:szCs w:val="28"/>
        </w:rPr>
        <w:t>к Административному регламенту</w:t>
      </w:r>
    </w:p>
    <w:p w14:paraId="4805AF27" w14:textId="77777777" w:rsidR="008E3E5D" w:rsidRPr="008E3E5D" w:rsidRDefault="008E3E5D" w:rsidP="008E3E5D">
      <w:pPr>
        <w:widowControl w:val="0"/>
        <w:overflowPunct/>
        <w:adjustRightInd/>
        <w:jc w:val="right"/>
        <w:rPr>
          <w:sz w:val="28"/>
          <w:szCs w:val="28"/>
        </w:rPr>
      </w:pPr>
      <w:r w:rsidRPr="008E3E5D">
        <w:rPr>
          <w:sz w:val="28"/>
          <w:szCs w:val="28"/>
        </w:rPr>
        <w:t>"Признание граждан малоимущими"</w:t>
      </w:r>
    </w:p>
    <w:p w14:paraId="1D1D46E2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07350C2B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ИСЧЕРПЫВАЮЩИЙ ПЕРЕЧЕНЬ</w:t>
      </w:r>
    </w:p>
    <w:p w14:paraId="22F27B8F" w14:textId="514520DC" w:rsidR="008E3E5D" w:rsidRPr="008E3E5D" w:rsidRDefault="008E3E5D" w:rsidP="00CD1AD8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ОСНОВАНИЙ ДЛЯ ОТКАЗА В ПРИЕМЕ ДОКУМЕНТОВ, НЕОБХОДИМЫХ</w:t>
      </w:r>
      <w:r w:rsidR="00CD1AD8">
        <w:rPr>
          <w:b/>
          <w:sz w:val="28"/>
          <w:szCs w:val="28"/>
        </w:rPr>
        <w:t xml:space="preserve"> </w:t>
      </w:r>
      <w:r w:rsidRPr="008E3E5D">
        <w:rPr>
          <w:b/>
          <w:sz w:val="28"/>
          <w:szCs w:val="28"/>
        </w:rPr>
        <w:t>ДЛЯ ПРЕДОСТАВЛЕНИЯ МУНИЦИПАЛЬНОЙ УСЛУГИ, ОСНОВАНИЙ</w:t>
      </w:r>
      <w:r w:rsidR="00CD1AD8">
        <w:rPr>
          <w:b/>
          <w:sz w:val="28"/>
          <w:szCs w:val="28"/>
        </w:rPr>
        <w:t xml:space="preserve"> </w:t>
      </w:r>
      <w:r w:rsidRPr="008E3E5D">
        <w:rPr>
          <w:b/>
          <w:sz w:val="28"/>
          <w:szCs w:val="28"/>
        </w:rPr>
        <w:t>ДЛЯ ПРИОСТАНОВЛЕНИЯ ПРЕДОСТАВЛЕНИЯ МУНИЦИПАЛЬНОЙ УСЛУГИ</w:t>
      </w:r>
    </w:p>
    <w:p w14:paraId="4B7AD884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ИЛИ ОТКАЗА В ПРЕДОСТАВЛЕНИИ МУНИЦИПАЛЬНОЙ УСЛУГИ</w:t>
      </w:r>
    </w:p>
    <w:p w14:paraId="42D1294D" w14:textId="77777777" w:rsidR="008E3E5D" w:rsidRPr="008E3E5D" w:rsidRDefault="008E3E5D" w:rsidP="008E3E5D">
      <w:pPr>
        <w:widowControl w:val="0"/>
        <w:overflowPunct/>
        <w:adjustRightInd/>
        <w:jc w:val="center"/>
        <w:rPr>
          <w:b/>
          <w:sz w:val="28"/>
          <w:szCs w:val="28"/>
        </w:rPr>
      </w:pPr>
      <w:r w:rsidRPr="008E3E5D">
        <w:rPr>
          <w:b/>
          <w:sz w:val="28"/>
          <w:szCs w:val="28"/>
        </w:rPr>
        <w:t>В ТАБЛИЧНОЙ ФОРМЕ</w:t>
      </w:r>
    </w:p>
    <w:p w14:paraId="6D2A57A5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7309"/>
        <w:gridCol w:w="2127"/>
      </w:tblGrid>
      <w:tr w:rsidR="008E3E5D" w:rsidRPr="008E3E5D" w14:paraId="658C03B8" w14:textId="77777777" w:rsidTr="00CD1AD8">
        <w:tc>
          <w:tcPr>
            <w:tcW w:w="624" w:type="dxa"/>
          </w:tcPr>
          <w:p w14:paraId="0C714BA2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N п/п</w:t>
            </w:r>
          </w:p>
        </w:tc>
        <w:tc>
          <w:tcPr>
            <w:tcW w:w="7309" w:type="dxa"/>
          </w:tcPr>
          <w:p w14:paraId="716F2E89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Основания</w:t>
            </w:r>
          </w:p>
        </w:tc>
        <w:tc>
          <w:tcPr>
            <w:tcW w:w="2127" w:type="dxa"/>
          </w:tcPr>
          <w:p w14:paraId="51592FCF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8E3E5D" w:rsidRPr="008E3E5D" w14:paraId="52C696EC" w14:textId="77777777" w:rsidTr="00CD1AD8">
        <w:tc>
          <w:tcPr>
            <w:tcW w:w="10060" w:type="dxa"/>
            <w:gridSpan w:val="3"/>
          </w:tcPr>
          <w:p w14:paraId="47779CC9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1. Основания для приостановления муниципальной Услуги отсутствуют</w:t>
            </w:r>
          </w:p>
        </w:tc>
      </w:tr>
      <w:tr w:rsidR="008E3E5D" w:rsidRPr="008E3E5D" w14:paraId="287D79F2" w14:textId="77777777" w:rsidTr="00CD1AD8">
        <w:tc>
          <w:tcPr>
            <w:tcW w:w="10060" w:type="dxa"/>
            <w:gridSpan w:val="3"/>
          </w:tcPr>
          <w:p w14:paraId="2798B5A6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2. 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8E3E5D" w:rsidRPr="008E3E5D" w14:paraId="306724F3" w14:textId="77777777" w:rsidTr="00CD1AD8">
        <w:tc>
          <w:tcPr>
            <w:tcW w:w="624" w:type="dxa"/>
          </w:tcPr>
          <w:p w14:paraId="70BC0E2E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2.1</w:t>
            </w:r>
          </w:p>
        </w:tc>
        <w:tc>
          <w:tcPr>
            <w:tcW w:w="7309" w:type="dxa"/>
          </w:tcPr>
          <w:p w14:paraId="7978EFAC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127" w:type="dxa"/>
          </w:tcPr>
          <w:p w14:paraId="2F8F8828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А, Б</w:t>
            </w:r>
          </w:p>
        </w:tc>
      </w:tr>
      <w:tr w:rsidR="008E3E5D" w:rsidRPr="008E3E5D" w14:paraId="58F23A11" w14:textId="77777777" w:rsidTr="00CD1AD8">
        <w:tc>
          <w:tcPr>
            <w:tcW w:w="624" w:type="dxa"/>
          </w:tcPr>
          <w:p w14:paraId="00013D85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2.2</w:t>
            </w:r>
          </w:p>
        </w:tc>
        <w:tc>
          <w:tcPr>
            <w:tcW w:w="7309" w:type="dxa"/>
          </w:tcPr>
          <w:p w14:paraId="4AA1D67B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муниципальной услуги</w:t>
            </w:r>
          </w:p>
        </w:tc>
        <w:tc>
          <w:tcPr>
            <w:tcW w:w="2127" w:type="dxa"/>
          </w:tcPr>
          <w:p w14:paraId="3DAE0B3F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А, Б</w:t>
            </w:r>
          </w:p>
        </w:tc>
      </w:tr>
      <w:tr w:rsidR="008E3E5D" w:rsidRPr="008E3E5D" w14:paraId="54BC816E" w14:textId="77777777" w:rsidTr="00CD1AD8">
        <w:tc>
          <w:tcPr>
            <w:tcW w:w="624" w:type="dxa"/>
          </w:tcPr>
          <w:p w14:paraId="5FAA7145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2.3</w:t>
            </w:r>
          </w:p>
        </w:tc>
        <w:tc>
          <w:tcPr>
            <w:tcW w:w="7309" w:type="dxa"/>
          </w:tcPr>
          <w:p w14:paraId="28C84EC4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Заявление о предоставлении муниципальной услуги (далее - заявление) подано в орган местного самоуправления или организацию, в полномочия которых не входит предоставление муниципальной услуги</w:t>
            </w:r>
          </w:p>
        </w:tc>
        <w:tc>
          <w:tcPr>
            <w:tcW w:w="2127" w:type="dxa"/>
          </w:tcPr>
          <w:p w14:paraId="278281DB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А, Б</w:t>
            </w:r>
          </w:p>
        </w:tc>
      </w:tr>
      <w:tr w:rsidR="008E3E5D" w:rsidRPr="008E3E5D" w14:paraId="107276A8" w14:textId="77777777" w:rsidTr="00CD1AD8">
        <w:tc>
          <w:tcPr>
            <w:tcW w:w="624" w:type="dxa"/>
          </w:tcPr>
          <w:p w14:paraId="5EBE2EC1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2.4</w:t>
            </w:r>
          </w:p>
        </w:tc>
        <w:tc>
          <w:tcPr>
            <w:tcW w:w="7309" w:type="dxa"/>
          </w:tcPr>
          <w:p w14:paraId="41147B21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 - в случае обращения за предоставлением муниципальной услуги указанным лицом)</w:t>
            </w:r>
          </w:p>
        </w:tc>
        <w:tc>
          <w:tcPr>
            <w:tcW w:w="2127" w:type="dxa"/>
          </w:tcPr>
          <w:p w14:paraId="49C472BC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А, Б</w:t>
            </w:r>
          </w:p>
        </w:tc>
      </w:tr>
      <w:tr w:rsidR="008E3E5D" w:rsidRPr="008E3E5D" w14:paraId="37692160" w14:textId="77777777" w:rsidTr="00CD1AD8">
        <w:tc>
          <w:tcPr>
            <w:tcW w:w="624" w:type="dxa"/>
          </w:tcPr>
          <w:p w14:paraId="123ED523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2.5</w:t>
            </w:r>
          </w:p>
        </w:tc>
        <w:tc>
          <w:tcPr>
            <w:tcW w:w="7309" w:type="dxa"/>
          </w:tcPr>
          <w:p w14:paraId="0F836BD8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Подача заявления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Регламентом требований</w:t>
            </w:r>
          </w:p>
        </w:tc>
        <w:tc>
          <w:tcPr>
            <w:tcW w:w="2127" w:type="dxa"/>
          </w:tcPr>
          <w:p w14:paraId="3FCD05ED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А, Б</w:t>
            </w:r>
          </w:p>
        </w:tc>
      </w:tr>
      <w:tr w:rsidR="008E3E5D" w:rsidRPr="008E3E5D" w14:paraId="555DEAD9" w14:textId="77777777" w:rsidTr="00CD1AD8">
        <w:tc>
          <w:tcPr>
            <w:tcW w:w="624" w:type="dxa"/>
          </w:tcPr>
          <w:p w14:paraId="57323644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2.6</w:t>
            </w:r>
          </w:p>
        </w:tc>
        <w:tc>
          <w:tcPr>
            <w:tcW w:w="7309" w:type="dxa"/>
          </w:tcPr>
          <w:p w14:paraId="3C58B91A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 xml:space="preserve">Представление заявителем не в полном объеме документов, </w:t>
            </w:r>
            <w:r w:rsidRPr="008E3E5D">
              <w:rPr>
                <w:sz w:val="28"/>
                <w:szCs w:val="28"/>
              </w:rPr>
              <w:lastRenderedPageBreak/>
              <w:t>подлежащих представлению заявителем самостоятельно</w:t>
            </w:r>
          </w:p>
        </w:tc>
        <w:tc>
          <w:tcPr>
            <w:tcW w:w="2127" w:type="dxa"/>
          </w:tcPr>
          <w:p w14:paraId="32C1F197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lastRenderedPageBreak/>
              <w:t>А, Б</w:t>
            </w:r>
          </w:p>
        </w:tc>
      </w:tr>
      <w:tr w:rsidR="008E3E5D" w:rsidRPr="008E3E5D" w14:paraId="2E8D4FF5" w14:textId="77777777" w:rsidTr="00CD1AD8">
        <w:tc>
          <w:tcPr>
            <w:tcW w:w="624" w:type="dxa"/>
          </w:tcPr>
          <w:p w14:paraId="0F075B21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2.7</w:t>
            </w:r>
          </w:p>
        </w:tc>
        <w:tc>
          <w:tcPr>
            <w:tcW w:w="7309" w:type="dxa"/>
          </w:tcPr>
          <w:p w14:paraId="283FC1BA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Неполное заполнение обязательных полей в форме заявления о предоставлении муниципальной услуги (недостоверное, неправильное)</w:t>
            </w:r>
          </w:p>
        </w:tc>
        <w:tc>
          <w:tcPr>
            <w:tcW w:w="2127" w:type="dxa"/>
          </w:tcPr>
          <w:p w14:paraId="30F7D403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А, Б</w:t>
            </w:r>
          </w:p>
        </w:tc>
      </w:tr>
      <w:tr w:rsidR="008E3E5D" w:rsidRPr="008E3E5D" w14:paraId="0BD83336" w14:textId="77777777" w:rsidTr="00CD1AD8">
        <w:tc>
          <w:tcPr>
            <w:tcW w:w="624" w:type="dxa"/>
          </w:tcPr>
          <w:p w14:paraId="7E412DCF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2.8</w:t>
            </w:r>
          </w:p>
        </w:tc>
        <w:tc>
          <w:tcPr>
            <w:tcW w:w="7309" w:type="dxa"/>
          </w:tcPr>
          <w:p w14:paraId="25876D2A" w14:textId="77777777" w:rsidR="008E3E5D" w:rsidRPr="008E3E5D" w:rsidRDefault="008E3E5D" w:rsidP="008E3E5D">
            <w:pPr>
              <w:widowControl w:val="0"/>
              <w:overflowPunct/>
              <w:adjustRightInd/>
              <w:jc w:val="both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Обращение за предоставлением муниципальной услуги лица, не являющегося заявителем на предоставление муниципальной услуги в соответствии с Регламентом (в случае если указанное основание может быть выявлено при приеме заявления и документов, необходимых для предоставления муниципальной услуги)</w:t>
            </w:r>
          </w:p>
        </w:tc>
        <w:tc>
          <w:tcPr>
            <w:tcW w:w="2127" w:type="dxa"/>
          </w:tcPr>
          <w:p w14:paraId="5773AD9D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А, Б</w:t>
            </w:r>
          </w:p>
        </w:tc>
      </w:tr>
      <w:tr w:rsidR="008E3E5D" w:rsidRPr="008E3E5D" w14:paraId="2939DD32" w14:textId="77777777" w:rsidTr="00CD1AD8">
        <w:tc>
          <w:tcPr>
            <w:tcW w:w="624" w:type="dxa"/>
          </w:tcPr>
          <w:p w14:paraId="00314390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2.9</w:t>
            </w:r>
          </w:p>
        </w:tc>
        <w:tc>
          <w:tcPr>
            <w:tcW w:w="7309" w:type="dxa"/>
          </w:tcPr>
          <w:p w14:paraId="7CF98D7A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 xml:space="preserve">Несоблюдение установленных Федеральным </w:t>
            </w:r>
            <w:hyperlink r:id="rId13">
              <w:r w:rsidRPr="008E3E5D">
                <w:rPr>
                  <w:color w:val="0000FF"/>
                  <w:sz w:val="28"/>
                  <w:szCs w:val="28"/>
                </w:rPr>
                <w:t>законом</w:t>
              </w:r>
            </w:hyperlink>
            <w:r w:rsidRPr="008E3E5D">
              <w:rPr>
                <w:sz w:val="28"/>
                <w:szCs w:val="28"/>
              </w:rPr>
              <w:t xml:space="preserve"> от 06.04.2011 N 63-ФЗ "Об электронной подписи" условий признания действительности электронной подписи, либо отсутствие подписи заявителя (представителя) (в случае подачи заявления представителем) в заявлении на бумажном носителе</w:t>
            </w:r>
          </w:p>
        </w:tc>
        <w:tc>
          <w:tcPr>
            <w:tcW w:w="2127" w:type="dxa"/>
          </w:tcPr>
          <w:p w14:paraId="0CB57AEF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А, Б</w:t>
            </w:r>
          </w:p>
        </w:tc>
      </w:tr>
      <w:tr w:rsidR="008E3E5D" w:rsidRPr="008E3E5D" w14:paraId="6D35B645" w14:textId="77777777" w:rsidTr="00CD1AD8">
        <w:tc>
          <w:tcPr>
            <w:tcW w:w="10060" w:type="dxa"/>
            <w:gridSpan w:val="3"/>
          </w:tcPr>
          <w:p w14:paraId="2BE78DC0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3. Исчерпывающий перечень оснований для отказа в предоставлении муниципальной услуги</w:t>
            </w:r>
          </w:p>
        </w:tc>
      </w:tr>
      <w:tr w:rsidR="008E3E5D" w:rsidRPr="008E3E5D" w14:paraId="1E0D93FA" w14:textId="77777777" w:rsidTr="00CD1AD8">
        <w:tc>
          <w:tcPr>
            <w:tcW w:w="624" w:type="dxa"/>
          </w:tcPr>
          <w:p w14:paraId="409E65C2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3.1</w:t>
            </w:r>
          </w:p>
        </w:tc>
        <w:tc>
          <w:tcPr>
            <w:tcW w:w="7309" w:type="dxa"/>
          </w:tcPr>
          <w:p w14:paraId="17B2A483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Противоречие документов или сведений, полученных с использованием межведомственного информационного взаимодействия, представленным заявителем (представителем) документам или сведениям</w:t>
            </w:r>
          </w:p>
        </w:tc>
        <w:tc>
          <w:tcPr>
            <w:tcW w:w="2127" w:type="dxa"/>
          </w:tcPr>
          <w:p w14:paraId="3B5DF1AF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А, Б</w:t>
            </w:r>
          </w:p>
        </w:tc>
      </w:tr>
      <w:tr w:rsidR="008E3E5D" w:rsidRPr="008E3E5D" w14:paraId="0AF343FD" w14:textId="77777777" w:rsidTr="00CD1AD8">
        <w:tc>
          <w:tcPr>
            <w:tcW w:w="624" w:type="dxa"/>
          </w:tcPr>
          <w:p w14:paraId="09F2A9A7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3.2</w:t>
            </w:r>
          </w:p>
        </w:tc>
        <w:tc>
          <w:tcPr>
            <w:tcW w:w="7309" w:type="dxa"/>
          </w:tcPr>
          <w:p w14:paraId="3D631840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Обращение за предоставлением муниципальной услуги лица, не являющегося заявителем на предоставление муниципальной услуги в соответствии с Регламентом (в случае если указанное основание было выявлено при процедуре принятия решения о предоставлении муниципальной услуги)</w:t>
            </w:r>
          </w:p>
        </w:tc>
        <w:tc>
          <w:tcPr>
            <w:tcW w:w="2127" w:type="dxa"/>
          </w:tcPr>
          <w:p w14:paraId="1DA62C03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А, Б</w:t>
            </w:r>
          </w:p>
        </w:tc>
      </w:tr>
      <w:tr w:rsidR="008E3E5D" w:rsidRPr="008E3E5D" w14:paraId="229314A7" w14:textId="77777777" w:rsidTr="00CD1AD8">
        <w:tc>
          <w:tcPr>
            <w:tcW w:w="624" w:type="dxa"/>
          </w:tcPr>
          <w:p w14:paraId="3183ECAB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3.3</w:t>
            </w:r>
          </w:p>
        </w:tc>
        <w:tc>
          <w:tcPr>
            <w:tcW w:w="7309" w:type="dxa"/>
          </w:tcPr>
          <w:p w14:paraId="2D1B38F5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Изменение паспортных и/или иных персональных данных в период предоставления муниципальной услуги</w:t>
            </w:r>
          </w:p>
        </w:tc>
        <w:tc>
          <w:tcPr>
            <w:tcW w:w="2127" w:type="dxa"/>
          </w:tcPr>
          <w:p w14:paraId="0864EADF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А, Б</w:t>
            </w:r>
          </w:p>
        </w:tc>
      </w:tr>
      <w:tr w:rsidR="008E3E5D" w:rsidRPr="008E3E5D" w14:paraId="7B621351" w14:textId="77777777" w:rsidTr="00CD1AD8">
        <w:tc>
          <w:tcPr>
            <w:tcW w:w="624" w:type="dxa"/>
          </w:tcPr>
          <w:p w14:paraId="7F8C0183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3.4</w:t>
            </w:r>
          </w:p>
        </w:tc>
        <w:tc>
          <w:tcPr>
            <w:tcW w:w="7309" w:type="dxa"/>
          </w:tcPr>
          <w:p w14:paraId="3922FD4B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 xml:space="preserve">Сумма дохода за расчетный период, равный одному календарному году и стоимости имущества, находящегося в собственности семьи заявителя (одиноко проживающего гражданина), превышает величину порогового дохода, используемого в целях признания граждан малоимущими в рамках </w:t>
            </w:r>
            <w:hyperlink r:id="rId14">
              <w:r w:rsidRPr="008E3E5D">
                <w:rPr>
                  <w:color w:val="0000FF"/>
                  <w:sz w:val="28"/>
                  <w:szCs w:val="28"/>
                </w:rPr>
                <w:t>Закона</w:t>
              </w:r>
            </w:hyperlink>
            <w:r w:rsidRPr="008E3E5D">
              <w:rPr>
                <w:sz w:val="28"/>
                <w:szCs w:val="28"/>
              </w:rPr>
              <w:t xml:space="preserve"> Красноярского края от 20.06.2006 N 19-4833 "О порядке определения размера дохода и стоимости имущества в целях признания граждан малоимущими на территории края", более чем на 5 процентов</w:t>
            </w:r>
          </w:p>
        </w:tc>
        <w:tc>
          <w:tcPr>
            <w:tcW w:w="2127" w:type="dxa"/>
          </w:tcPr>
          <w:p w14:paraId="0E5C0615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А, Б</w:t>
            </w:r>
          </w:p>
        </w:tc>
      </w:tr>
    </w:tbl>
    <w:p w14:paraId="7C8BF366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20057C54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0D7F6821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6BCA63A5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4E5DB0D8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7B562AB4" w14:textId="77777777" w:rsidR="008E3E5D" w:rsidRPr="008E3E5D" w:rsidRDefault="008E3E5D" w:rsidP="008E3E5D">
      <w:pPr>
        <w:widowControl w:val="0"/>
        <w:overflowPunct/>
        <w:adjustRightInd/>
        <w:jc w:val="right"/>
        <w:outlineLvl w:val="1"/>
        <w:rPr>
          <w:sz w:val="28"/>
          <w:szCs w:val="28"/>
        </w:rPr>
      </w:pPr>
      <w:r w:rsidRPr="008E3E5D">
        <w:rPr>
          <w:sz w:val="28"/>
          <w:szCs w:val="28"/>
        </w:rPr>
        <w:t>Приложение N 5</w:t>
      </w:r>
    </w:p>
    <w:p w14:paraId="33B12C3C" w14:textId="77777777" w:rsidR="008E3E5D" w:rsidRPr="008E3E5D" w:rsidRDefault="008E3E5D" w:rsidP="008E3E5D">
      <w:pPr>
        <w:widowControl w:val="0"/>
        <w:overflowPunct/>
        <w:adjustRightInd/>
        <w:jc w:val="right"/>
        <w:rPr>
          <w:sz w:val="28"/>
          <w:szCs w:val="28"/>
        </w:rPr>
      </w:pPr>
      <w:r w:rsidRPr="008E3E5D">
        <w:rPr>
          <w:sz w:val="28"/>
          <w:szCs w:val="28"/>
        </w:rPr>
        <w:t>к Административному регламенту</w:t>
      </w:r>
    </w:p>
    <w:p w14:paraId="2EFAC28E" w14:textId="77777777" w:rsidR="008E3E5D" w:rsidRPr="008E3E5D" w:rsidRDefault="008E3E5D" w:rsidP="008E3E5D">
      <w:pPr>
        <w:widowControl w:val="0"/>
        <w:overflowPunct/>
        <w:adjustRightInd/>
        <w:jc w:val="right"/>
        <w:rPr>
          <w:sz w:val="28"/>
          <w:szCs w:val="28"/>
        </w:rPr>
      </w:pPr>
      <w:r w:rsidRPr="008E3E5D">
        <w:rPr>
          <w:sz w:val="28"/>
          <w:szCs w:val="28"/>
        </w:rPr>
        <w:t>"Признание граждан малоимущими"</w:t>
      </w:r>
    </w:p>
    <w:p w14:paraId="6506835F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45EABFC8" w14:textId="623851CC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                                  Главе </w:t>
      </w:r>
      <w:r>
        <w:rPr>
          <w:sz w:val="28"/>
          <w:szCs w:val="28"/>
        </w:rPr>
        <w:t>Дзержинско-Тасеевского</w:t>
      </w:r>
      <w:r w:rsidRPr="008E3E5D">
        <w:rPr>
          <w:sz w:val="28"/>
          <w:szCs w:val="28"/>
        </w:rPr>
        <w:t xml:space="preserve"> муниципального округа</w:t>
      </w:r>
    </w:p>
    <w:p w14:paraId="59CC478D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                                  от __________________________________</w:t>
      </w:r>
    </w:p>
    <w:p w14:paraId="0CE1DBA5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                                            (Ф.И.О. полностью)</w:t>
      </w:r>
    </w:p>
    <w:p w14:paraId="4FB4003D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                                  _____________________________________</w:t>
      </w:r>
    </w:p>
    <w:p w14:paraId="4779FFF2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                                  _____________________________________</w:t>
      </w:r>
    </w:p>
    <w:p w14:paraId="2E5CD450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                                  (адрес фактического места жительства,</w:t>
      </w:r>
    </w:p>
    <w:p w14:paraId="3A49BC08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                                             номер телефона)</w:t>
      </w:r>
    </w:p>
    <w:p w14:paraId="39BF56DF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</w:p>
    <w:p w14:paraId="7C748C4A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bookmarkStart w:id="6" w:name="P447"/>
      <w:bookmarkEnd w:id="6"/>
      <w:r w:rsidRPr="008E3E5D">
        <w:rPr>
          <w:sz w:val="28"/>
          <w:szCs w:val="28"/>
        </w:rPr>
        <w:t xml:space="preserve">                                 ЗАЯВЛЕНИЕ</w:t>
      </w:r>
    </w:p>
    <w:p w14:paraId="1E36E693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</w:p>
    <w:p w14:paraId="3B385A43" w14:textId="77777777" w:rsidR="008E3E5D" w:rsidRPr="008E3E5D" w:rsidRDefault="008E3E5D" w:rsidP="00CD1AD8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1.  В  целях  реализации  положений  жилищного  законодательства  прошу</w:t>
      </w:r>
    </w:p>
    <w:p w14:paraId="7BEB9367" w14:textId="77777777" w:rsidR="008E3E5D" w:rsidRPr="008E3E5D" w:rsidRDefault="008E3E5D" w:rsidP="00CD1AD8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признать меня и членов моей семьи малоимущим (и).</w:t>
      </w:r>
    </w:p>
    <w:p w14:paraId="1782D92C" w14:textId="77777777" w:rsidR="008E3E5D" w:rsidRPr="008E3E5D" w:rsidRDefault="008E3E5D" w:rsidP="00CD1AD8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Состав семьи или одиноко проживающий гражданин:</w:t>
      </w:r>
    </w:p>
    <w:p w14:paraId="11D21F1D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69"/>
        <w:gridCol w:w="3778"/>
        <w:gridCol w:w="2044"/>
        <w:gridCol w:w="3221"/>
      </w:tblGrid>
      <w:tr w:rsidR="008E3E5D" w:rsidRPr="008E3E5D" w14:paraId="1BBDF5EF" w14:textId="77777777" w:rsidTr="00CD1AD8">
        <w:tc>
          <w:tcPr>
            <w:tcW w:w="438" w:type="pct"/>
          </w:tcPr>
          <w:p w14:paraId="450062DE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N п/п</w:t>
            </w:r>
          </w:p>
        </w:tc>
        <w:tc>
          <w:tcPr>
            <w:tcW w:w="1906" w:type="pct"/>
          </w:tcPr>
          <w:p w14:paraId="3ADDB57E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1031" w:type="pct"/>
          </w:tcPr>
          <w:p w14:paraId="66886A41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1625" w:type="pct"/>
          </w:tcPr>
          <w:p w14:paraId="1A612465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Отношение к заявителю</w:t>
            </w:r>
          </w:p>
        </w:tc>
      </w:tr>
      <w:tr w:rsidR="008E3E5D" w:rsidRPr="008E3E5D" w14:paraId="7F167220" w14:textId="77777777" w:rsidTr="00CD1AD8">
        <w:tc>
          <w:tcPr>
            <w:tcW w:w="438" w:type="pct"/>
          </w:tcPr>
          <w:p w14:paraId="619090FD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</w:t>
            </w:r>
          </w:p>
        </w:tc>
        <w:tc>
          <w:tcPr>
            <w:tcW w:w="1906" w:type="pct"/>
          </w:tcPr>
          <w:p w14:paraId="02171879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1031" w:type="pct"/>
          </w:tcPr>
          <w:p w14:paraId="4B129646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1625" w:type="pct"/>
          </w:tcPr>
          <w:p w14:paraId="231BDDBD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</w:tr>
      <w:tr w:rsidR="008E3E5D" w:rsidRPr="008E3E5D" w14:paraId="29C349EB" w14:textId="77777777" w:rsidTr="00CD1AD8">
        <w:tc>
          <w:tcPr>
            <w:tcW w:w="438" w:type="pct"/>
          </w:tcPr>
          <w:p w14:paraId="1B2526FE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2</w:t>
            </w:r>
          </w:p>
        </w:tc>
        <w:tc>
          <w:tcPr>
            <w:tcW w:w="1906" w:type="pct"/>
          </w:tcPr>
          <w:p w14:paraId="7B55B15E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1031" w:type="pct"/>
          </w:tcPr>
          <w:p w14:paraId="21824DD9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1625" w:type="pct"/>
          </w:tcPr>
          <w:p w14:paraId="1EF14A7C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</w:tr>
      <w:tr w:rsidR="008E3E5D" w:rsidRPr="008E3E5D" w14:paraId="46B83CDC" w14:textId="77777777" w:rsidTr="00CD1AD8">
        <w:tc>
          <w:tcPr>
            <w:tcW w:w="438" w:type="pct"/>
          </w:tcPr>
          <w:p w14:paraId="43F7922A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3</w:t>
            </w:r>
          </w:p>
        </w:tc>
        <w:tc>
          <w:tcPr>
            <w:tcW w:w="1906" w:type="pct"/>
          </w:tcPr>
          <w:p w14:paraId="0BAF2E47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1031" w:type="pct"/>
          </w:tcPr>
          <w:p w14:paraId="5A8F052D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1625" w:type="pct"/>
          </w:tcPr>
          <w:p w14:paraId="3BC66FB5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</w:tr>
      <w:tr w:rsidR="008E3E5D" w:rsidRPr="008E3E5D" w14:paraId="71A79B5E" w14:textId="77777777" w:rsidTr="00CD1AD8">
        <w:tc>
          <w:tcPr>
            <w:tcW w:w="438" w:type="pct"/>
          </w:tcPr>
          <w:p w14:paraId="2503900D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4</w:t>
            </w:r>
          </w:p>
        </w:tc>
        <w:tc>
          <w:tcPr>
            <w:tcW w:w="1906" w:type="pct"/>
          </w:tcPr>
          <w:p w14:paraId="14BA0B2E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1031" w:type="pct"/>
          </w:tcPr>
          <w:p w14:paraId="404BAFFD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1625" w:type="pct"/>
          </w:tcPr>
          <w:p w14:paraId="32AB534E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</w:tr>
    </w:tbl>
    <w:p w14:paraId="0B962FF0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1BB9B546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2. К заявлению прилагаю следующие документы:</w:t>
      </w:r>
    </w:p>
    <w:p w14:paraId="3E6C02EA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0"/>
        <w:gridCol w:w="7682"/>
        <w:gridCol w:w="1610"/>
      </w:tblGrid>
      <w:tr w:rsidR="008E3E5D" w:rsidRPr="008E3E5D" w14:paraId="56681DDD" w14:textId="77777777" w:rsidTr="00CD1AD8">
        <w:tc>
          <w:tcPr>
            <w:tcW w:w="313" w:type="pct"/>
          </w:tcPr>
          <w:p w14:paraId="50B8A598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N п/п</w:t>
            </w:r>
          </w:p>
        </w:tc>
        <w:tc>
          <w:tcPr>
            <w:tcW w:w="3875" w:type="pct"/>
          </w:tcPr>
          <w:p w14:paraId="56B5A936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812" w:type="pct"/>
          </w:tcPr>
          <w:p w14:paraId="1229532A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Кол-во (шт.)</w:t>
            </w:r>
          </w:p>
        </w:tc>
      </w:tr>
      <w:tr w:rsidR="008E3E5D" w:rsidRPr="008E3E5D" w14:paraId="10116B71" w14:textId="77777777" w:rsidTr="00CD1AD8">
        <w:tc>
          <w:tcPr>
            <w:tcW w:w="313" w:type="pct"/>
          </w:tcPr>
          <w:p w14:paraId="734E9C8C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1</w:t>
            </w:r>
          </w:p>
        </w:tc>
        <w:tc>
          <w:tcPr>
            <w:tcW w:w="3875" w:type="pct"/>
          </w:tcPr>
          <w:p w14:paraId="29D88AF7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Копия паспорта (в случае его отсутствия - копия иного документа, удостоверяющего личность)</w:t>
            </w:r>
          </w:p>
        </w:tc>
        <w:tc>
          <w:tcPr>
            <w:tcW w:w="812" w:type="pct"/>
          </w:tcPr>
          <w:p w14:paraId="7357F2FB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</w:tr>
      <w:tr w:rsidR="008E3E5D" w:rsidRPr="008E3E5D" w14:paraId="103B7F4C" w14:textId="77777777" w:rsidTr="00CD1AD8">
        <w:tc>
          <w:tcPr>
            <w:tcW w:w="313" w:type="pct"/>
          </w:tcPr>
          <w:p w14:paraId="07538307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2</w:t>
            </w:r>
          </w:p>
        </w:tc>
        <w:tc>
          <w:tcPr>
            <w:tcW w:w="3875" w:type="pct"/>
          </w:tcPr>
          <w:p w14:paraId="29D66721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Копии документов, удостоверяющих личность членов семьи, указанных в заявлении</w:t>
            </w:r>
          </w:p>
        </w:tc>
        <w:tc>
          <w:tcPr>
            <w:tcW w:w="812" w:type="pct"/>
          </w:tcPr>
          <w:p w14:paraId="213F30AF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</w:tr>
      <w:tr w:rsidR="008E3E5D" w:rsidRPr="008E3E5D" w14:paraId="787BF904" w14:textId="77777777" w:rsidTr="00CD1AD8">
        <w:tc>
          <w:tcPr>
            <w:tcW w:w="313" w:type="pct"/>
          </w:tcPr>
          <w:p w14:paraId="558F324B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3</w:t>
            </w:r>
          </w:p>
        </w:tc>
        <w:tc>
          <w:tcPr>
            <w:tcW w:w="3875" w:type="pct"/>
          </w:tcPr>
          <w:p w14:paraId="71893D1C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Копии документов, подтверждающих правовые основания владения или пользования жилым помещением</w:t>
            </w:r>
          </w:p>
        </w:tc>
        <w:tc>
          <w:tcPr>
            <w:tcW w:w="812" w:type="pct"/>
          </w:tcPr>
          <w:p w14:paraId="38FA6185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</w:tr>
      <w:tr w:rsidR="008E3E5D" w:rsidRPr="008E3E5D" w14:paraId="2ADF5294" w14:textId="77777777" w:rsidTr="00CD1AD8">
        <w:tc>
          <w:tcPr>
            <w:tcW w:w="313" w:type="pct"/>
          </w:tcPr>
          <w:p w14:paraId="470CF627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4</w:t>
            </w:r>
          </w:p>
        </w:tc>
        <w:tc>
          <w:tcPr>
            <w:tcW w:w="3875" w:type="pct"/>
          </w:tcPr>
          <w:p w14:paraId="574C1EFE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Документы, подтверждающие доходы за календарный год, предшествующий дате обращения, заявителя и членов семьи, указанных в заявлении</w:t>
            </w:r>
          </w:p>
        </w:tc>
        <w:tc>
          <w:tcPr>
            <w:tcW w:w="812" w:type="pct"/>
          </w:tcPr>
          <w:p w14:paraId="1E4DD489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</w:tr>
      <w:tr w:rsidR="008E3E5D" w:rsidRPr="008E3E5D" w14:paraId="10825756" w14:textId="77777777" w:rsidTr="00CD1AD8">
        <w:tc>
          <w:tcPr>
            <w:tcW w:w="313" w:type="pct"/>
          </w:tcPr>
          <w:p w14:paraId="546FC431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5</w:t>
            </w:r>
          </w:p>
        </w:tc>
        <w:tc>
          <w:tcPr>
            <w:tcW w:w="3875" w:type="pct"/>
          </w:tcPr>
          <w:p w14:paraId="5EC67021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 xml:space="preserve">Документы, подтверждающие стоимость имущества, </w:t>
            </w:r>
            <w:r w:rsidRPr="008E3E5D">
              <w:rPr>
                <w:sz w:val="28"/>
                <w:szCs w:val="28"/>
              </w:rPr>
              <w:lastRenderedPageBreak/>
              <w:t>находящегося в собственности заявителя и членов семьи, указанных в заявлении</w:t>
            </w:r>
          </w:p>
        </w:tc>
        <w:tc>
          <w:tcPr>
            <w:tcW w:w="812" w:type="pct"/>
          </w:tcPr>
          <w:p w14:paraId="7DC88424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</w:tr>
    </w:tbl>
    <w:p w14:paraId="735D3443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59AAED1E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  <w:r w:rsidRPr="008E3E5D">
        <w:rPr>
          <w:sz w:val="28"/>
          <w:szCs w:val="28"/>
        </w:rPr>
        <w:t>3. Уведомляю, что мне и членам моей семьи принадлежит на праве собственности следующее имущество, подлежащее налогообложению:</w:t>
      </w:r>
    </w:p>
    <w:p w14:paraId="0D577EA1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70A19B16" w14:textId="77777777" w:rsidR="008E3E5D" w:rsidRPr="008E3E5D" w:rsidRDefault="008E3E5D" w:rsidP="008E3E5D">
      <w:pPr>
        <w:widowControl w:val="0"/>
        <w:overflowPunct/>
        <w:adjustRightInd/>
        <w:jc w:val="center"/>
        <w:rPr>
          <w:sz w:val="28"/>
          <w:szCs w:val="28"/>
        </w:rPr>
      </w:pPr>
      <w:r w:rsidRPr="008E3E5D">
        <w:rPr>
          <w:sz w:val="28"/>
          <w:szCs w:val="28"/>
        </w:rPr>
        <w:t>I. Жилые дома, квартиры, дачи, гаражи, иные строения,</w:t>
      </w:r>
    </w:p>
    <w:p w14:paraId="02C78877" w14:textId="77777777" w:rsidR="008E3E5D" w:rsidRPr="008E3E5D" w:rsidRDefault="008E3E5D" w:rsidP="008E3E5D">
      <w:pPr>
        <w:widowControl w:val="0"/>
        <w:overflowPunct/>
        <w:adjustRightInd/>
        <w:jc w:val="center"/>
        <w:rPr>
          <w:sz w:val="28"/>
          <w:szCs w:val="28"/>
        </w:rPr>
      </w:pPr>
      <w:r w:rsidRPr="008E3E5D">
        <w:rPr>
          <w:sz w:val="28"/>
          <w:szCs w:val="28"/>
        </w:rPr>
        <w:t>помещения и сооружения или доли в них</w:t>
      </w:r>
    </w:p>
    <w:p w14:paraId="3BCAFF3E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1"/>
        <w:gridCol w:w="2353"/>
        <w:gridCol w:w="2230"/>
        <w:gridCol w:w="1796"/>
        <w:gridCol w:w="1612"/>
      </w:tblGrid>
      <w:tr w:rsidR="008E3E5D" w:rsidRPr="008E3E5D" w14:paraId="6F7ADE50" w14:textId="77777777" w:rsidTr="00CD1AD8">
        <w:tc>
          <w:tcPr>
            <w:tcW w:w="969" w:type="pct"/>
          </w:tcPr>
          <w:p w14:paraId="75AEC856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Наименование имущества</w:t>
            </w:r>
          </w:p>
        </w:tc>
        <w:tc>
          <w:tcPr>
            <w:tcW w:w="1187" w:type="pct"/>
          </w:tcPr>
          <w:p w14:paraId="4D4881C7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Местонахождение</w:t>
            </w:r>
          </w:p>
        </w:tc>
        <w:tc>
          <w:tcPr>
            <w:tcW w:w="1125" w:type="pct"/>
          </w:tcPr>
          <w:p w14:paraId="71A796EB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Описание имущества (площадь общая, жилая, этажность, количество комнат)</w:t>
            </w:r>
          </w:p>
        </w:tc>
        <w:tc>
          <w:tcPr>
            <w:tcW w:w="906" w:type="pct"/>
          </w:tcPr>
          <w:p w14:paraId="4555973A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Основания владения, фамилия, имя, отчество владельца</w:t>
            </w:r>
          </w:p>
        </w:tc>
        <w:tc>
          <w:tcPr>
            <w:tcW w:w="813" w:type="pct"/>
          </w:tcPr>
          <w:p w14:paraId="7F976E99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Стоимость</w:t>
            </w:r>
          </w:p>
        </w:tc>
      </w:tr>
      <w:tr w:rsidR="008E3E5D" w:rsidRPr="008E3E5D" w14:paraId="69D628C7" w14:textId="77777777" w:rsidTr="00CD1AD8">
        <w:tc>
          <w:tcPr>
            <w:tcW w:w="969" w:type="pct"/>
          </w:tcPr>
          <w:p w14:paraId="57AF9148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pct"/>
          </w:tcPr>
          <w:p w14:paraId="0565587E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125" w:type="pct"/>
          </w:tcPr>
          <w:p w14:paraId="1C008B61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906" w:type="pct"/>
          </w:tcPr>
          <w:p w14:paraId="5BEFC527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813" w:type="pct"/>
          </w:tcPr>
          <w:p w14:paraId="186B5CDC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8E3E5D" w:rsidRPr="008E3E5D" w14:paraId="6F8A550A" w14:textId="77777777" w:rsidTr="00CD1AD8">
        <w:tc>
          <w:tcPr>
            <w:tcW w:w="969" w:type="pct"/>
          </w:tcPr>
          <w:p w14:paraId="57E757B9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pct"/>
          </w:tcPr>
          <w:p w14:paraId="611D3098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125" w:type="pct"/>
          </w:tcPr>
          <w:p w14:paraId="37DE0FA3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906" w:type="pct"/>
          </w:tcPr>
          <w:p w14:paraId="5D0AA094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813" w:type="pct"/>
          </w:tcPr>
          <w:p w14:paraId="7BBF28BA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</w:tr>
    </w:tbl>
    <w:p w14:paraId="28ED4902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3216AC9E" w14:textId="77777777" w:rsidR="008E3E5D" w:rsidRPr="008E3E5D" w:rsidRDefault="008E3E5D" w:rsidP="008E3E5D">
      <w:pPr>
        <w:widowControl w:val="0"/>
        <w:overflowPunct/>
        <w:adjustRightInd/>
        <w:jc w:val="center"/>
        <w:rPr>
          <w:sz w:val="28"/>
          <w:szCs w:val="28"/>
        </w:rPr>
      </w:pPr>
      <w:r w:rsidRPr="008E3E5D">
        <w:rPr>
          <w:sz w:val="28"/>
          <w:szCs w:val="28"/>
        </w:rPr>
        <w:t>II. Земельные участки или доли в них, возникшие</w:t>
      </w:r>
    </w:p>
    <w:p w14:paraId="2AE8E98A" w14:textId="77777777" w:rsidR="008E3E5D" w:rsidRPr="008E3E5D" w:rsidRDefault="008E3E5D" w:rsidP="008E3E5D">
      <w:pPr>
        <w:widowControl w:val="0"/>
        <w:overflowPunct/>
        <w:adjustRightInd/>
        <w:jc w:val="center"/>
        <w:rPr>
          <w:sz w:val="28"/>
          <w:szCs w:val="28"/>
        </w:rPr>
      </w:pPr>
      <w:r w:rsidRPr="008E3E5D">
        <w:rPr>
          <w:sz w:val="28"/>
          <w:szCs w:val="28"/>
        </w:rPr>
        <w:t>в результате приватизации сельскохозяйственных угодий</w:t>
      </w:r>
    </w:p>
    <w:p w14:paraId="44541931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08"/>
        <w:gridCol w:w="2394"/>
        <w:gridCol w:w="3146"/>
        <w:gridCol w:w="2464"/>
      </w:tblGrid>
      <w:tr w:rsidR="008E3E5D" w:rsidRPr="008E3E5D" w14:paraId="1119743A" w14:textId="77777777" w:rsidTr="00CD1AD8">
        <w:tc>
          <w:tcPr>
            <w:tcW w:w="962" w:type="pct"/>
          </w:tcPr>
          <w:p w14:paraId="69574045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Земельные участки</w:t>
            </w:r>
          </w:p>
        </w:tc>
        <w:tc>
          <w:tcPr>
            <w:tcW w:w="1207" w:type="pct"/>
          </w:tcPr>
          <w:p w14:paraId="53497E3E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Местонахождение, площадь</w:t>
            </w:r>
          </w:p>
        </w:tc>
        <w:tc>
          <w:tcPr>
            <w:tcW w:w="1587" w:type="pct"/>
          </w:tcPr>
          <w:p w14:paraId="457CEEEF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Основания владения, фамилия, имя, отчество владельца</w:t>
            </w:r>
          </w:p>
        </w:tc>
        <w:tc>
          <w:tcPr>
            <w:tcW w:w="1243" w:type="pct"/>
          </w:tcPr>
          <w:p w14:paraId="64E71B91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Стоимость</w:t>
            </w:r>
          </w:p>
        </w:tc>
      </w:tr>
      <w:tr w:rsidR="008E3E5D" w:rsidRPr="008E3E5D" w14:paraId="0FBE4E59" w14:textId="77777777" w:rsidTr="00CD1AD8">
        <w:tc>
          <w:tcPr>
            <w:tcW w:w="962" w:type="pct"/>
          </w:tcPr>
          <w:p w14:paraId="188C93CA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207" w:type="pct"/>
          </w:tcPr>
          <w:p w14:paraId="640E6121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587" w:type="pct"/>
          </w:tcPr>
          <w:p w14:paraId="16B12A66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243" w:type="pct"/>
          </w:tcPr>
          <w:p w14:paraId="25B444C0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8E3E5D" w:rsidRPr="008E3E5D" w14:paraId="119DF05A" w14:textId="77777777" w:rsidTr="00CD1AD8">
        <w:tc>
          <w:tcPr>
            <w:tcW w:w="962" w:type="pct"/>
          </w:tcPr>
          <w:p w14:paraId="12D06295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207" w:type="pct"/>
          </w:tcPr>
          <w:p w14:paraId="5F62B516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587" w:type="pct"/>
          </w:tcPr>
          <w:p w14:paraId="68C9E75B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243" w:type="pct"/>
          </w:tcPr>
          <w:p w14:paraId="24BD6A26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</w:tr>
    </w:tbl>
    <w:p w14:paraId="42ECD6A6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12F378BF" w14:textId="77777777" w:rsidR="008E3E5D" w:rsidRPr="008E3E5D" w:rsidRDefault="008E3E5D" w:rsidP="008E3E5D">
      <w:pPr>
        <w:widowControl w:val="0"/>
        <w:overflowPunct/>
        <w:adjustRightInd/>
        <w:jc w:val="center"/>
        <w:rPr>
          <w:sz w:val="28"/>
          <w:szCs w:val="28"/>
        </w:rPr>
      </w:pPr>
      <w:r w:rsidRPr="008E3E5D">
        <w:rPr>
          <w:sz w:val="28"/>
          <w:szCs w:val="28"/>
        </w:rPr>
        <w:t>III. Транспортные средства, самолеты, вертолеты, теплоходы,</w:t>
      </w:r>
    </w:p>
    <w:p w14:paraId="216BF415" w14:textId="77777777" w:rsidR="008E3E5D" w:rsidRPr="008E3E5D" w:rsidRDefault="008E3E5D" w:rsidP="008E3E5D">
      <w:pPr>
        <w:widowControl w:val="0"/>
        <w:overflowPunct/>
        <w:adjustRightInd/>
        <w:jc w:val="center"/>
        <w:rPr>
          <w:sz w:val="28"/>
          <w:szCs w:val="28"/>
        </w:rPr>
      </w:pPr>
      <w:r w:rsidRPr="008E3E5D">
        <w:rPr>
          <w:sz w:val="28"/>
          <w:szCs w:val="28"/>
        </w:rPr>
        <w:t>катера и другие водные и воздушные транспортные средства,</w:t>
      </w:r>
    </w:p>
    <w:p w14:paraId="457F820D" w14:textId="77777777" w:rsidR="008E3E5D" w:rsidRPr="008E3E5D" w:rsidRDefault="008E3E5D" w:rsidP="008E3E5D">
      <w:pPr>
        <w:widowControl w:val="0"/>
        <w:overflowPunct/>
        <w:adjustRightInd/>
        <w:jc w:val="center"/>
        <w:rPr>
          <w:sz w:val="28"/>
          <w:szCs w:val="28"/>
        </w:rPr>
      </w:pPr>
      <w:r w:rsidRPr="008E3E5D">
        <w:rPr>
          <w:sz w:val="28"/>
          <w:szCs w:val="28"/>
        </w:rPr>
        <w:t>зарегистрированные в установленном порядке в соответствии</w:t>
      </w:r>
    </w:p>
    <w:p w14:paraId="47ACFDF2" w14:textId="77777777" w:rsidR="008E3E5D" w:rsidRPr="008E3E5D" w:rsidRDefault="008E3E5D" w:rsidP="008E3E5D">
      <w:pPr>
        <w:widowControl w:val="0"/>
        <w:overflowPunct/>
        <w:adjustRightInd/>
        <w:jc w:val="center"/>
        <w:rPr>
          <w:sz w:val="28"/>
          <w:szCs w:val="28"/>
        </w:rPr>
      </w:pPr>
      <w:r w:rsidRPr="008E3E5D">
        <w:rPr>
          <w:sz w:val="28"/>
          <w:szCs w:val="28"/>
        </w:rPr>
        <w:t>с законодательством РФ</w:t>
      </w:r>
    </w:p>
    <w:p w14:paraId="529702DB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2"/>
        <w:gridCol w:w="3656"/>
        <w:gridCol w:w="2167"/>
        <w:gridCol w:w="2167"/>
      </w:tblGrid>
      <w:tr w:rsidR="008E3E5D" w:rsidRPr="008E3E5D" w14:paraId="1F8B5A8C" w14:textId="77777777" w:rsidTr="00CD1AD8">
        <w:tc>
          <w:tcPr>
            <w:tcW w:w="970" w:type="pct"/>
          </w:tcPr>
          <w:p w14:paraId="06557284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Наименование имущества</w:t>
            </w:r>
          </w:p>
        </w:tc>
        <w:tc>
          <w:tcPr>
            <w:tcW w:w="1844" w:type="pct"/>
          </w:tcPr>
          <w:p w14:paraId="1716D519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Описание имущества (марка, модель, год выпуска, идентификационный номер)</w:t>
            </w:r>
          </w:p>
        </w:tc>
        <w:tc>
          <w:tcPr>
            <w:tcW w:w="1093" w:type="pct"/>
          </w:tcPr>
          <w:p w14:paraId="61F9DAD3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Фамилия, имя, отчество владельца</w:t>
            </w:r>
          </w:p>
        </w:tc>
        <w:tc>
          <w:tcPr>
            <w:tcW w:w="1093" w:type="pct"/>
          </w:tcPr>
          <w:p w14:paraId="494CBA14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Стоимость</w:t>
            </w:r>
          </w:p>
        </w:tc>
      </w:tr>
      <w:tr w:rsidR="008E3E5D" w:rsidRPr="008E3E5D" w14:paraId="1B282EAE" w14:textId="77777777" w:rsidTr="00CD1AD8">
        <w:tc>
          <w:tcPr>
            <w:tcW w:w="970" w:type="pct"/>
          </w:tcPr>
          <w:p w14:paraId="401D7910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844" w:type="pct"/>
          </w:tcPr>
          <w:p w14:paraId="45BA2A3D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14:paraId="11F32E52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14:paraId="3944B032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8E3E5D" w:rsidRPr="008E3E5D" w14:paraId="1F776D72" w14:textId="77777777" w:rsidTr="00CD1AD8">
        <w:tc>
          <w:tcPr>
            <w:tcW w:w="970" w:type="pct"/>
          </w:tcPr>
          <w:p w14:paraId="6F938BBF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844" w:type="pct"/>
          </w:tcPr>
          <w:p w14:paraId="0A65039E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14:paraId="60488728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14:paraId="597603AA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</w:tr>
    </w:tbl>
    <w:p w14:paraId="4F429885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48E2064D" w14:textId="77777777" w:rsidR="008E3E5D" w:rsidRPr="008E3E5D" w:rsidRDefault="008E3E5D" w:rsidP="008E3E5D">
      <w:pPr>
        <w:widowControl w:val="0"/>
        <w:overflowPunct/>
        <w:adjustRightInd/>
        <w:jc w:val="center"/>
        <w:rPr>
          <w:sz w:val="28"/>
          <w:szCs w:val="28"/>
        </w:rPr>
      </w:pPr>
      <w:r w:rsidRPr="008E3E5D">
        <w:rPr>
          <w:sz w:val="28"/>
          <w:szCs w:val="28"/>
        </w:rPr>
        <w:t>IV. Паенакопления в жилищных, жилищно-строительных,</w:t>
      </w:r>
    </w:p>
    <w:p w14:paraId="2218859A" w14:textId="77777777" w:rsidR="008E3E5D" w:rsidRPr="008E3E5D" w:rsidRDefault="008E3E5D" w:rsidP="008E3E5D">
      <w:pPr>
        <w:widowControl w:val="0"/>
        <w:overflowPunct/>
        <w:adjustRightInd/>
        <w:jc w:val="center"/>
        <w:rPr>
          <w:sz w:val="28"/>
          <w:szCs w:val="28"/>
        </w:rPr>
      </w:pPr>
      <w:r w:rsidRPr="008E3E5D">
        <w:rPr>
          <w:sz w:val="28"/>
          <w:szCs w:val="28"/>
        </w:rPr>
        <w:t>гаражно-строительных и дачно-строительных кооперативах</w:t>
      </w:r>
    </w:p>
    <w:p w14:paraId="21CA1F51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1"/>
        <w:gridCol w:w="2912"/>
        <w:gridCol w:w="2912"/>
        <w:gridCol w:w="2167"/>
      </w:tblGrid>
      <w:tr w:rsidR="008E3E5D" w:rsidRPr="008E3E5D" w14:paraId="198BEC62" w14:textId="77777777" w:rsidTr="00CD1AD8">
        <w:tc>
          <w:tcPr>
            <w:tcW w:w="969" w:type="pct"/>
          </w:tcPr>
          <w:p w14:paraId="62202D02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Наименование имущества</w:t>
            </w:r>
          </w:p>
        </w:tc>
        <w:tc>
          <w:tcPr>
            <w:tcW w:w="1469" w:type="pct"/>
          </w:tcPr>
          <w:p w14:paraId="076B839E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Описание имущества</w:t>
            </w:r>
          </w:p>
        </w:tc>
        <w:tc>
          <w:tcPr>
            <w:tcW w:w="1469" w:type="pct"/>
          </w:tcPr>
          <w:p w14:paraId="42A4E85D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Фамилия, имя, отчество владельца</w:t>
            </w:r>
          </w:p>
        </w:tc>
        <w:tc>
          <w:tcPr>
            <w:tcW w:w="1093" w:type="pct"/>
          </w:tcPr>
          <w:p w14:paraId="4B7318D1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Стоимость</w:t>
            </w:r>
          </w:p>
        </w:tc>
      </w:tr>
      <w:tr w:rsidR="008E3E5D" w:rsidRPr="008E3E5D" w14:paraId="584CAF91" w14:textId="77777777" w:rsidTr="00CD1AD8">
        <w:tc>
          <w:tcPr>
            <w:tcW w:w="969" w:type="pct"/>
          </w:tcPr>
          <w:p w14:paraId="27F83901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1469" w:type="pct"/>
          </w:tcPr>
          <w:p w14:paraId="78AFA730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1469" w:type="pct"/>
          </w:tcPr>
          <w:p w14:paraId="05ADD5C0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14:paraId="78EDDD38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</w:tr>
      <w:tr w:rsidR="008E3E5D" w:rsidRPr="008E3E5D" w14:paraId="1CFE2CD4" w14:textId="77777777" w:rsidTr="00CD1AD8">
        <w:tc>
          <w:tcPr>
            <w:tcW w:w="969" w:type="pct"/>
          </w:tcPr>
          <w:p w14:paraId="10F84231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1469" w:type="pct"/>
          </w:tcPr>
          <w:p w14:paraId="1F101696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1469" w:type="pct"/>
          </w:tcPr>
          <w:p w14:paraId="473F4897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14:paraId="61D0A95D" w14:textId="77777777" w:rsidR="008E3E5D" w:rsidRPr="008E3E5D" w:rsidRDefault="008E3E5D" w:rsidP="008E3E5D">
            <w:pPr>
              <w:widowControl w:val="0"/>
              <w:overflowPunct/>
              <w:adjustRightInd/>
              <w:rPr>
                <w:sz w:val="28"/>
                <w:szCs w:val="28"/>
              </w:rPr>
            </w:pPr>
          </w:p>
        </w:tc>
      </w:tr>
    </w:tbl>
    <w:p w14:paraId="214390AE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381227B2" w14:textId="77777777" w:rsidR="008E3E5D" w:rsidRPr="008E3E5D" w:rsidRDefault="008E3E5D" w:rsidP="008E3E5D">
      <w:pPr>
        <w:widowControl w:val="0"/>
        <w:overflowPunct/>
        <w:adjustRightInd/>
        <w:jc w:val="center"/>
        <w:rPr>
          <w:sz w:val="28"/>
          <w:szCs w:val="28"/>
        </w:rPr>
      </w:pPr>
      <w:r w:rsidRPr="008E3E5D">
        <w:rPr>
          <w:sz w:val="28"/>
          <w:szCs w:val="28"/>
        </w:rPr>
        <w:t>V. Суммы, находящиеся во вкладах в учреждениях банков</w:t>
      </w:r>
    </w:p>
    <w:p w14:paraId="2B89B241" w14:textId="77777777" w:rsidR="008E3E5D" w:rsidRPr="008E3E5D" w:rsidRDefault="008E3E5D" w:rsidP="008E3E5D">
      <w:pPr>
        <w:widowControl w:val="0"/>
        <w:overflowPunct/>
        <w:adjustRightInd/>
        <w:jc w:val="center"/>
        <w:rPr>
          <w:sz w:val="28"/>
          <w:szCs w:val="28"/>
        </w:rPr>
      </w:pPr>
      <w:r w:rsidRPr="008E3E5D">
        <w:rPr>
          <w:sz w:val="28"/>
          <w:szCs w:val="28"/>
        </w:rPr>
        <w:t>и других кредитных организациях, валютные ценности и ценные</w:t>
      </w:r>
    </w:p>
    <w:p w14:paraId="5C88323E" w14:textId="77777777" w:rsidR="008E3E5D" w:rsidRPr="008E3E5D" w:rsidRDefault="008E3E5D" w:rsidP="008E3E5D">
      <w:pPr>
        <w:widowControl w:val="0"/>
        <w:overflowPunct/>
        <w:adjustRightInd/>
        <w:jc w:val="center"/>
        <w:rPr>
          <w:sz w:val="28"/>
          <w:szCs w:val="28"/>
        </w:rPr>
      </w:pPr>
      <w:r w:rsidRPr="008E3E5D">
        <w:rPr>
          <w:sz w:val="28"/>
          <w:szCs w:val="28"/>
        </w:rPr>
        <w:t>бумаги в их стоимостном выражении, предметы антиквариата</w:t>
      </w:r>
    </w:p>
    <w:p w14:paraId="6FFC4B10" w14:textId="77777777" w:rsidR="008E3E5D" w:rsidRPr="008E3E5D" w:rsidRDefault="008E3E5D" w:rsidP="008E3E5D">
      <w:pPr>
        <w:widowControl w:val="0"/>
        <w:overflowPunct/>
        <w:adjustRightInd/>
        <w:jc w:val="center"/>
        <w:rPr>
          <w:sz w:val="28"/>
          <w:szCs w:val="28"/>
        </w:rPr>
      </w:pPr>
      <w:r w:rsidRPr="008E3E5D">
        <w:rPr>
          <w:sz w:val="28"/>
          <w:szCs w:val="28"/>
        </w:rPr>
        <w:t>и искусства, ювелирные изделия, бытовые изделия</w:t>
      </w:r>
    </w:p>
    <w:p w14:paraId="3CD89D26" w14:textId="77777777" w:rsidR="008E3E5D" w:rsidRPr="008E3E5D" w:rsidRDefault="008E3E5D" w:rsidP="008E3E5D">
      <w:pPr>
        <w:widowControl w:val="0"/>
        <w:overflowPunct/>
        <w:adjustRightInd/>
        <w:jc w:val="center"/>
        <w:rPr>
          <w:sz w:val="28"/>
          <w:szCs w:val="28"/>
        </w:rPr>
      </w:pPr>
      <w:r w:rsidRPr="008E3E5D">
        <w:rPr>
          <w:sz w:val="28"/>
          <w:szCs w:val="28"/>
        </w:rPr>
        <w:t>из драгоценных камней, а также из драгоценных металлов</w:t>
      </w:r>
    </w:p>
    <w:p w14:paraId="5D1189DA" w14:textId="77777777" w:rsidR="008E3E5D" w:rsidRPr="008E3E5D" w:rsidRDefault="008E3E5D" w:rsidP="008E3E5D">
      <w:pPr>
        <w:widowControl w:val="0"/>
        <w:overflowPunct/>
        <w:adjustRightInd/>
        <w:jc w:val="center"/>
        <w:rPr>
          <w:sz w:val="28"/>
          <w:szCs w:val="28"/>
        </w:rPr>
      </w:pPr>
      <w:r w:rsidRPr="008E3E5D">
        <w:rPr>
          <w:sz w:val="28"/>
          <w:szCs w:val="28"/>
        </w:rPr>
        <w:t>и лом таких изделий</w:t>
      </w:r>
    </w:p>
    <w:p w14:paraId="04E2623D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1"/>
        <w:gridCol w:w="2912"/>
        <w:gridCol w:w="2912"/>
        <w:gridCol w:w="2167"/>
      </w:tblGrid>
      <w:tr w:rsidR="008E3E5D" w:rsidRPr="008E3E5D" w14:paraId="055D861F" w14:textId="77777777" w:rsidTr="00CD1AD8">
        <w:tc>
          <w:tcPr>
            <w:tcW w:w="969" w:type="pct"/>
          </w:tcPr>
          <w:p w14:paraId="7BDF832A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Наименование имущества</w:t>
            </w:r>
          </w:p>
        </w:tc>
        <w:tc>
          <w:tcPr>
            <w:tcW w:w="1469" w:type="pct"/>
          </w:tcPr>
          <w:p w14:paraId="48B7EDA0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Описание имущества</w:t>
            </w:r>
          </w:p>
        </w:tc>
        <w:tc>
          <w:tcPr>
            <w:tcW w:w="1469" w:type="pct"/>
          </w:tcPr>
          <w:p w14:paraId="5323E745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Фамилия, имя, отчество владельца</w:t>
            </w:r>
          </w:p>
        </w:tc>
        <w:tc>
          <w:tcPr>
            <w:tcW w:w="1093" w:type="pct"/>
          </w:tcPr>
          <w:p w14:paraId="236C1B3C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  <w:r w:rsidRPr="008E3E5D">
              <w:rPr>
                <w:sz w:val="28"/>
                <w:szCs w:val="28"/>
              </w:rPr>
              <w:t>Стоимость</w:t>
            </w:r>
          </w:p>
        </w:tc>
      </w:tr>
      <w:tr w:rsidR="008E3E5D" w:rsidRPr="008E3E5D" w14:paraId="7221EA67" w14:textId="77777777" w:rsidTr="00CD1AD8">
        <w:tc>
          <w:tcPr>
            <w:tcW w:w="969" w:type="pct"/>
          </w:tcPr>
          <w:p w14:paraId="6FEF0503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469" w:type="pct"/>
          </w:tcPr>
          <w:p w14:paraId="3FA0354F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469" w:type="pct"/>
          </w:tcPr>
          <w:p w14:paraId="0029DCDD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14:paraId="610AB07F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</w:tr>
      <w:tr w:rsidR="008E3E5D" w:rsidRPr="008E3E5D" w14:paraId="39A5ABCC" w14:textId="77777777" w:rsidTr="00CD1AD8">
        <w:tc>
          <w:tcPr>
            <w:tcW w:w="969" w:type="pct"/>
          </w:tcPr>
          <w:p w14:paraId="1A2A59B9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469" w:type="pct"/>
          </w:tcPr>
          <w:p w14:paraId="65C0BBB0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469" w:type="pct"/>
          </w:tcPr>
          <w:p w14:paraId="2DED3298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14:paraId="7FBABB05" w14:textId="77777777" w:rsidR="008E3E5D" w:rsidRPr="008E3E5D" w:rsidRDefault="008E3E5D" w:rsidP="008E3E5D">
            <w:pPr>
              <w:widowControl w:val="0"/>
              <w:overflowPunct/>
              <w:adjustRightInd/>
              <w:jc w:val="center"/>
              <w:rPr>
                <w:sz w:val="28"/>
                <w:szCs w:val="28"/>
              </w:rPr>
            </w:pPr>
          </w:p>
        </w:tc>
      </w:tr>
    </w:tbl>
    <w:p w14:paraId="662CCC97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5FB1A41B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Других  доходов  и  имущества  семья (одиноко проживающий гражданин) не</w:t>
      </w:r>
    </w:p>
    <w:p w14:paraId="3CF18530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имеет.</w:t>
      </w:r>
    </w:p>
    <w:p w14:paraId="188F5310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4.  Достоверность  указанных  в  заявлении  сведений  и  представленных</w:t>
      </w:r>
    </w:p>
    <w:p w14:paraId="4D72515F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документов подтверждаю.</w:t>
      </w:r>
    </w:p>
    <w:p w14:paraId="35A88B12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5.   Настоящим   заявлением  даю  согласие  всеми  законными  способами</w:t>
      </w:r>
    </w:p>
    <w:p w14:paraId="1DEBF80D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проверять  сведения,  указанные в заявлении, включая направление запросов в</w:t>
      </w:r>
    </w:p>
    <w:p w14:paraId="0097BB48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органы государственной власти, органы местного самоуправления, организации,</w:t>
      </w:r>
    </w:p>
    <w:p w14:paraId="57F8613E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а также на проведение независимой оценки имущества.</w:t>
      </w:r>
    </w:p>
    <w:p w14:paraId="6EB7682E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6.  Обязуюсь  информировать  о  любых изменениях в отношении имущества,</w:t>
      </w:r>
    </w:p>
    <w:p w14:paraId="0D249E28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принадлежащего  мне  и  членам  моей  семьи,  об  изменении  состава семьи,</w:t>
      </w:r>
    </w:p>
    <w:p w14:paraId="50D4184E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доходах, имеющих значение для решения вопроса о признании меня малоимущим.</w:t>
      </w:r>
    </w:p>
    <w:p w14:paraId="73B555E1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</w:p>
    <w:p w14:paraId="0EAC8803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"__" ______________ 20__ г.</w:t>
      </w:r>
    </w:p>
    <w:p w14:paraId="0BEA8487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(дата подачи заявления)</w:t>
      </w:r>
    </w:p>
    <w:p w14:paraId="3EEAF3AD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</w:p>
    <w:p w14:paraId="56931C5F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Подписи заявителя и совершеннолетних членов его семьи:</w:t>
      </w:r>
    </w:p>
    <w:p w14:paraId="64B45142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___________________________________________________________________________</w:t>
      </w:r>
    </w:p>
    <w:p w14:paraId="749E4EA1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</w:p>
    <w:p w14:paraId="783B67C7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N __________________ рег. номер заявления</w:t>
      </w:r>
    </w:p>
    <w:p w14:paraId="1A092FB6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</w:p>
    <w:p w14:paraId="6D781AAD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Документы принял</w:t>
      </w:r>
    </w:p>
    <w:p w14:paraId="33A45C94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специалист ________________________________________________________________</w:t>
      </w:r>
    </w:p>
    <w:p w14:paraId="43806BD0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</w:p>
    <w:p w14:paraId="34653252" w14:textId="0EA9A245" w:rsidR="00CD1AD8" w:rsidRDefault="008E3E5D" w:rsidP="00CD1AD8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"__" ____________________ 20__                         ____________________</w:t>
      </w:r>
      <w:r w:rsidR="00CD1AD8">
        <w:rPr>
          <w:sz w:val="28"/>
          <w:szCs w:val="28"/>
        </w:rPr>
        <w:br w:type="page"/>
      </w:r>
    </w:p>
    <w:p w14:paraId="7E2BD717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2948551F" w14:textId="77777777" w:rsidR="008E3E5D" w:rsidRPr="008E3E5D" w:rsidRDefault="008E3E5D" w:rsidP="008E3E5D">
      <w:pPr>
        <w:widowControl w:val="0"/>
        <w:overflowPunct/>
        <w:adjustRightInd/>
        <w:jc w:val="right"/>
        <w:outlineLvl w:val="1"/>
        <w:rPr>
          <w:sz w:val="28"/>
          <w:szCs w:val="28"/>
        </w:rPr>
      </w:pPr>
      <w:r w:rsidRPr="008E3E5D">
        <w:rPr>
          <w:sz w:val="28"/>
          <w:szCs w:val="28"/>
        </w:rPr>
        <w:t>Приложение N 6</w:t>
      </w:r>
    </w:p>
    <w:p w14:paraId="56F65E3A" w14:textId="77777777" w:rsidR="008E3E5D" w:rsidRPr="008E3E5D" w:rsidRDefault="008E3E5D" w:rsidP="008E3E5D">
      <w:pPr>
        <w:widowControl w:val="0"/>
        <w:overflowPunct/>
        <w:adjustRightInd/>
        <w:jc w:val="right"/>
        <w:rPr>
          <w:sz w:val="28"/>
          <w:szCs w:val="28"/>
        </w:rPr>
      </w:pPr>
      <w:r w:rsidRPr="008E3E5D">
        <w:rPr>
          <w:sz w:val="28"/>
          <w:szCs w:val="28"/>
        </w:rPr>
        <w:t>к Административному регламенту</w:t>
      </w:r>
    </w:p>
    <w:p w14:paraId="4489BA5A" w14:textId="77777777" w:rsidR="008E3E5D" w:rsidRPr="008E3E5D" w:rsidRDefault="008E3E5D" w:rsidP="008E3E5D">
      <w:pPr>
        <w:widowControl w:val="0"/>
        <w:overflowPunct/>
        <w:adjustRightInd/>
        <w:jc w:val="right"/>
        <w:rPr>
          <w:sz w:val="28"/>
          <w:szCs w:val="28"/>
        </w:rPr>
      </w:pPr>
      <w:r w:rsidRPr="008E3E5D">
        <w:rPr>
          <w:sz w:val="28"/>
          <w:szCs w:val="28"/>
        </w:rPr>
        <w:t>"Признание граждан малоимущими"</w:t>
      </w:r>
    </w:p>
    <w:p w14:paraId="72BEDC05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1F0B970B" w14:textId="1CC2D901" w:rsidR="008E3E5D" w:rsidRPr="008E3E5D" w:rsidRDefault="008E3E5D" w:rsidP="00CD1AD8">
      <w:pPr>
        <w:widowControl w:val="0"/>
        <w:overflowPunct/>
        <w:adjustRightInd/>
        <w:jc w:val="center"/>
        <w:rPr>
          <w:sz w:val="28"/>
          <w:szCs w:val="28"/>
        </w:rPr>
      </w:pPr>
      <w:r w:rsidRPr="008E3E5D">
        <w:rPr>
          <w:sz w:val="28"/>
          <w:szCs w:val="28"/>
        </w:rPr>
        <w:t>Согласие</w:t>
      </w:r>
    </w:p>
    <w:p w14:paraId="1AAE31C7" w14:textId="7A0BCE15" w:rsidR="008E3E5D" w:rsidRPr="008E3E5D" w:rsidRDefault="008E3E5D" w:rsidP="00CD1AD8">
      <w:pPr>
        <w:widowControl w:val="0"/>
        <w:overflowPunct/>
        <w:adjustRightInd/>
        <w:jc w:val="center"/>
        <w:rPr>
          <w:sz w:val="28"/>
          <w:szCs w:val="28"/>
        </w:rPr>
      </w:pPr>
      <w:r w:rsidRPr="008E3E5D">
        <w:rPr>
          <w:sz w:val="28"/>
          <w:szCs w:val="28"/>
        </w:rPr>
        <w:t>на обработку персональных данных</w:t>
      </w:r>
    </w:p>
    <w:p w14:paraId="27B85C49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</w:p>
    <w:p w14:paraId="66B930D0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Я, ___________________________________________________________________,</w:t>
      </w:r>
    </w:p>
    <w:p w14:paraId="699282A9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           (фамилия, имя, отчество (последнее - при наличии)</w:t>
      </w:r>
    </w:p>
    <w:p w14:paraId="34AB8B33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проживающий (ая) по адресу: _______________________________________________</w:t>
      </w:r>
    </w:p>
    <w:p w14:paraId="3407FC65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                              (адрес места жительства по паспорту)</w:t>
      </w:r>
    </w:p>
    <w:p w14:paraId="316A7281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___________________________________________________________________________</w:t>
      </w:r>
    </w:p>
    <w:p w14:paraId="5BB78119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паспорт: серия _______, N ________________, выдан _________________________</w:t>
      </w:r>
    </w:p>
    <w:p w14:paraId="29E08BCD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___________________________________________________________________________</w:t>
      </w:r>
    </w:p>
    <w:p w14:paraId="26600AA5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       (наименование органа, выдавшего паспорт, дата выдачи)</w:t>
      </w:r>
    </w:p>
    <w:p w14:paraId="4D85273E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выражаю  свое согласие на обработку моих персональных данных Администрацией</w:t>
      </w:r>
    </w:p>
    <w:p w14:paraId="083F646C" w14:textId="10672B3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Дзержинско-Тасеевского</w:t>
      </w:r>
      <w:r w:rsidRPr="008E3E5D">
        <w:rPr>
          <w:sz w:val="28"/>
          <w:szCs w:val="28"/>
        </w:rPr>
        <w:t xml:space="preserve"> муниципального округа (далее - администрация).</w:t>
      </w:r>
    </w:p>
    <w:p w14:paraId="02FC301F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Подтверждаю,  что,  выражая  такое  согласие,  я действую по своей воле и в</w:t>
      </w:r>
    </w:p>
    <w:p w14:paraId="1FCEC12C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своих интересах.</w:t>
      </w:r>
    </w:p>
    <w:p w14:paraId="59D57965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Согласие на обработку моих персональных данных дается администрации для</w:t>
      </w:r>
    </w:p>
    <w:p w14:paraId="6D9F0250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целей:</w:t>
      </w:r>
    </w:p>
    <w:p w14:paraId="0828A31D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предоставления  мне  муниципальной  услуги  "Передача  в  собственность</w:t>
      </w:r>
    </w:p>
    <w:p w14:paraId="1A064051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граждан  занимаемых  ими  жилых  помещений  жилищного  фонда  (приватизация</w:t>
      </w:r>
    </w:p>
    <w:p w14:paraId="7CDE206A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жилищного фонда)" (далее - муниципальная услуга);</w:t>
      </w:r>
    </w:p>
    <w:p w14:paraId="708E7D2A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обеспечения государственной регистрации в Управлении Федеральной службы</w:t>
      </w:r>
    </w:p>
    <w:p w14:paraId="25649B70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государственной  регистрации,  кадастра и картографии по Красноярскому краю</w:t>
      </w:r>
    </w:p>
    <w:p w14:paraId="1FABCFD0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перехода  права  собственности  на жилое помещение, в отношении которого со</w:t>
      </w:r>
    </w:p>
    <w:p w14:paraId="1D5013EA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мной будет заключен договор передачи в собственность жилого помещения;</w:t>
      </w:r>
    </w:p>
    <w:p w14:paraId="2418B813" w14:textId="665CEDEB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_____________________________________________________________________</w:t>
      </w:r>
    </w:p>
    <w:p w14:paraId="635A6FFD" w14:textId="26E97C93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_____________________________________________________________________</w:t>
      </w:r>
    </w:p>
    <w:p w14:paraId="1F873ADE" w14:textId="7B3B90F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_____________________________________________________________________</w:t>
      </w:r>
    </w:p>
    <w:p w14:paraId="21EA1717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          (в случае необходимости указывается иная цель)</w:t>
      </w:r>
    </w:p>
    <w:p w14:paraId="2C8488ED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Согласие  дается  на  обработку  всех  персональных данных, указанных в</w:t>
      </w:r>
    </w:p>
    <w:p w14:paraId="7385AF15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перечне  персональных  данных,  обрабатываемых  в  администрации, в связи с</w:t>
      </w:r>
    </w:p>
    <w:p w14:paraId="6A9AA14D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оказанием муниципальной услуги.</w:t>
      </w:r>
    </w:p>
    <w:p w14:paraId="492AFDBC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Настоящее  согласие  представляется  на осуществление любых правомерных</w:t>
      </w:r>
    </w:p>
    <w:p w14:paraId="1154EB51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действий  в  отношении  моих  персональных  данных,  которые необходимы для</w:t>
      </w:r>
    </w:p>
    <w:p w14:paraId="01D449FD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достижения  указанных выше целей, включая сбор, систематизацию, накопление,</w:t>
      </w:r>
    </w:p>
    <w:p w14:paraId="48270DEE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хранение, уточнение (обновление, изменение), использование, распространение</w:t>
      </w:r>
    </w:p>
    <w:p w14:paraId="1D4E44F3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(в   том   числе   передачу   и  трансграничную  передачу),  обезличивание,</w:t>
      </w:r>
    </w:p>
    <w:p w14:paraId="5EB7CE74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блокирование,  уничтожение персональных данных, а также осуществление любых</w:t>
      </w:r>
    </w:p>
    <w:p w14:paraId="4C78307A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иных  действий  с  моими персональными данными в соответствии с действующим</w:t>
      </w:r>
    </w:p>
    <w:p w14:paraId="39E88738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законодательством.</w:t>
      </w:r>
    </w:p>
    <w:p w14:paraId="28985373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lastRenderedPageBreak/>
        <w:t xml:space="preserve">    Настоящим согласием я признаю и подтверждаю, что в случае необходимости</w:t>
      </w:r>
    </w:p>
    <w:p w14:paraId="76C63007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представления  моих персональных данных для достижения указанных выше целей</w:t>
      </w:r>
    </w:p>
    <w:p w14:paraId="2C2D60CC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третьим   лицам,  а  также  в  случае  передачи  функций  и  полномочий  от</w:t>
      </w:r>
    </w:p>
    <w:p w14:paraId="63E74D72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администрации  другим  лицам,  администрация  вправе  в  необходимом объеме</w:t>
      </w:r>
    </w:p>
    <w:p w14:paraId="3B92F85D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раскрывать  для  достижения  указанных  выше  целей мои персональные данные</w:t>
      </w:r>
    </w:p>
    <w:p w14:paraId="104EDB7C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таким  третьим  лицам,  а также представлять таким третьим лицам документы,</w:t>
      </w:r>
    </w:p>
    <w:p w14:paraId="3C46D367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содержащие  информацию  о  моих  персональных данных. Настоящим согласием я</w:t>
      </w:r>
    </w:p>
    <w:p w14:paraId="0428E878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признаю  и  подтверждаю, что настоящее согласие считается данным мною любым</w:t>
      </w:r>
    </w:p>
    <w:p w14:paraId="306AF319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третьим  лицам,  указанным  выше,  и любые такие третьи лица имеют право на</w:t>
      </w:r>
    </w:p>
    <w:p w14:paraId="11FCE611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обработку моих персональных данных на основании настоящего согласия в целях</w:t>
      </w:r>
    </w:p>
    <w:p w14:paraId="2E12E7CE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и в объеме, указанных в настоящем согласии.</w:t>
      </w:r>
    </w:p>
    <w:p w14:paraId="26538435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Я  оставляю  за  собой  право  отозвать  настоящее согласие посредством</w:t>
      </w:r>
    </w:p>
    <w:p w14:paraId="6D03ABD5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составления  соответствующего  письменного  документа,  который  может быть</w:t>
      </w:r>
    </w:p>
    <w:p w14:paraId="40E40EA1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направлен  мной в адрес администрации нарочно или по почте заказным письмом</w:t>
      </w:r>
    </w:p>
    <w:p w14:paraId="081200E5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с уведомлением.</w:t>
      </w:r>
    </w:p>
    <w:p w14:paraId="35B912D4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Мне  известно,  что  в  случае  моего  отказа на обработку персональных</w:t>
      </w:r>
    </w:p>
    <w:p w14:paraId="18142D5A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данных  или  в  случае  отзыва мной настоящего согласия администрация будет</w:t>
      </w:r>
    </w:p>
    <w:p w14:paraId="591CA378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обязана уничтожить мои персональные данные.</w:t>
      </w:r>
    </w:p>
    <w:p w14:paraId="3AB82143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Мне  известно,  что  обработка  администрацией моих персональных данных</w:t>
      </w:r>
    </w:p>
    <w:p w14:paraId="44E0EC0B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осуществляется  в  информационных  системах,  с  применением  электронных и</w:t>
      </w:r>
    </w:p>
    <w:p w14:paraId="03CC40A2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бумажных носителей информации.</w:t>
      </w:r>
    </w:p>
    <w:p w14:paraId="4DD84A23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Настоящее согласие не устанавливает предельных сроков обработки данных.</w:t>
      </w:r>
    </w:p>
    <w:p w14:paraId="7DA0FEE5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Порядок отзыва согласия на обработку персональных данных мне известен.</w:t>
      </w:r>
    </w:p>
    <w:p w14:paraId="245FA3C2" w14:textId="77777777" w:rsidR="008E3E5D" w:rsidRPr="008E3E5D" w:rsidRDefault="008E3E5D" w:rsidP="00C2733D">
      <w:pPr>
        <w:widowControl w:val="0"/>
        <w:overflowPunct/>
        <w:adjustRightInd/>
        <w:jc w:val="both"/>
        <w:rPr>
          <w:sz w:val="28"/>
          <w:szCs w:val="28"/>
        </w:rPr>
      </w:pPr>
    </w:p>
    <w:p w14:paraId="041A1A07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>"__" _____________ 20__ г.   _____________   ______________________________</w:t>
      </w:r>
    </w:p>
    <w:p w14:paraId="78653C22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                           (подпись)        (фамилия, имя, отчество</w:t>
      </w:r>
    </w:p>
    <w:p w14:paraId="5EC0CA07" w14:textId="77777777" w:rsidR="008E3E5D" w:rsidRPr="008E3E5D" w:rsidRDefault="008E3E5D" w:rsidP="008E3E5D">
      <w:pPr>
        <w:widowControl w:val="0"/>
        <w:overflowPunct/>
        <w:adjustRightInd/>
        <w:jc w:val="both"/>
        <w:rPr>
          <w:sz w:val="28"/>
          <w:szCs w:val="28"/>
        </w:rPr>
      </w:pPr>
      <w:r w:rsidRPr="008E3E5D">
        <w:rPr>
          <w:sz w:val="28"/>
          <w:szCs w:val="28"/>
        </w:rPr>
        <w:t xml:space="preserve">                                                (последнее - при наличии)</w:t>
      </w:r>
    </w:p>
    <w:p w14:paraId="25135B1E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729B48F0" w14:textId="77777777" w:rsidR="008E3E5D" w:rsidRPr="008E3E5D" w:rsidRDefault="008E3E5D" w:rsidP="008E3E5D">
      <w:pPr>
        <w:widowControl w:val="0"/>
        <w:overflowPunct/>
        <w:adjustRightInd/>
        <w:ind w:firstLine="540"/>
        <w:jc w:val="both"/>
        <w:rPr>
          <w:sz w:val="28"/>
          <w:szCs w:val="28"/>
        </w:rPr>
      </w:pPr>
    </w:p>
    <w:p w14:paraId="4A4A247C" w14:textId="77777777" w:rsidR="008E3E5D" w:rsidRPr="008E3E5D" w:rsidRDefault="008E3E5D" w:rsidP="008E3E5D">
      <w:pPr>
        <w:widowControl w:val="0"/>
        <w:pBdr>
          <w:bottom w:val="single" w:sz="6" w:space="0" w:color="auto"/>
        </w:pBdr>
        <w:overflowPunct/>
        <w:adjustRightInd/>
        <w:spacing w:before="100" w:after="100"/>
        <w:jc w:val="both"/>
        <w:rPr>
          <w:sz w:val="28"/>
          <w:szCs w:val="28"/>
        </w:rPr>
      </w:pPr>
    </w:p>
    <w:p w14:paraId="19668849" w14:textId="77777777" w:rsidR="008E3E5D" w:rsidRPr="008E3E5D" w:rsidRDefault="008E3E5D" w:rsidP="008E3E5D">
      <w:pPr>
        <w:overflowPunct/>
        <w:autoSpaceDE/>
        <w:autoSpaceDN/>
        <w:adjustRightInd/>
        <w:spacing w:after="160" w:line="259" w:lineRule="auto"/>
        <w:rPr>
          <w:rFonts w:eastAsiaTheme="minorHAnsi"/>
          <w:sz w:val="28"/>
          <w:szCs w:val="28"/>
          <w:lang w:eastAsia="en-US"/>
        </w:rPr>
      </w:pPr>
    </w:p>
    <w:p w14:paraId="6E2EECDE" w14:textId="1941F9A9" w:rsidR="006961A1" w:rsidRDefault="006961A1" w:rsidP="000F4AB4">
      <w:pPr>
        <w:overflowPunct/>
        <w:autoSpaceDE/>
        <w:autoSpaceDN/>
        <w:adjustRightInd/>
        <w:jc w:val="right"/>
        <w:outlineLvl w:val="0"/>
        <w:rPr>
          <w:rFonts w:eastAsia="Calibri"/>
          <w:szCs w:val="22"/>
          <w:lang w:eastAsia="en-US"/>
        </w:rPr>
      </w:pPr>
    </w:p>
    <w:sectPr w:rsidR="006961A1" w:rsidSect="006961A1">
      <w:pgSz w:w="11905" w:h="16838"/>
      <w:pgMar w:top="709" w:right="990" w:bottom="567" w:left="993" w:header="0" w:footer="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 Bold">
    <w:altName w:val="Cambria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01F68"/>
    <w:multiLevelType w:val="multilevel"/>
    <w:tmpl w:val="E842D0F0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auto"/>
        <w:sz w:val="28"/>
        <w:szCs w:val="28"/>
      </w:rPr>
    </w:lvl>
    <w:lvl w:ilvl="1">
      <w:start w:val="1"/>
      <w:numFmt w:val="decimal"/>
      <w:lvlText w:val="6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E320AA"/>
    <w:multiLevelType w:val="multilevel"/>
    <w:tmpl w:val="C944CB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090A0F"/>
    <w:multiLevelType w:val="multilevel"/>
    <w:tmpl w:val="278CA2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BAC6DA9"/>
    <w:multiLevelType w:val="multilevel"/>
    <w:tmpl w:val="539848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7F5AA5"/>
    <w:multiLevelType w:val="multilevel"/>
    <w:tmpl w:val="77461C22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26A227C"/>
    <w:multiLevelType w:val="multilevel"/>
    <w:tmpl w:val="8580103C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auto"/>
        <w:sz w:val="24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5CD1BF5"/>
    <w:multiLevelType w:val="hybridMultilevel"/>
    <w:tmpl w:val="6E58B7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B6488"/>
    <w:multiLevelType w:val="hybridMultilevel"/>
    <w:tmpl w:val="0B80AE5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0367E5C"/>
    <w:multiLevelType w:val="multilevel"/>
    <w:tmpl w:val="AE9ADD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04D592E"/>
    <w:multiLevelType w:val="multilevel"/>
    <w:tmpl w:val="EE34F80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21961E3B"/>
    <w:multiLevelType w:val="multilevel"/>
    <w:tmpl w:val="0C8EF8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21B1094"/>
    <w:multiLevelType w:val="hybridMultilevel"/>
    <w:tmpl w:val="E7F2DFD8"/>
    <w:lvl w:ilvl="0" w:tplc="6ACA43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9A766D"/>
    <w:multiLevelType w:val="multilevel"/>
    <w:tmpl w:val="3FA615DC"/>
    <w:lvl w:ilvl="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70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35" w:hanging="2160"/>
      </w:pPr>
      <w:rPr>
        <w:rFonts w:hint="default"/>
      </w:rPr>
    </w:lvl>
  </w:abstractNum>
  <w:abstractNum w:abstractNumId="13" w15:restartNumberingAfterBreak="0">
    <w:nsid w:val="23A953A3"/>
    <w:multiLevelType w:val="multilevel"/>
    <w:tmpl w:val="DBC6EF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E3E3BA7"/>
    <w:multiLevelType w:val="hybridMultilevel"/>
    <w:tmpl w:val="BBD0A7C8"/>
    <w:lvl w:ilvl="0" w:tplc="B5DA1046">
      <w:start w:val="1"/>
      <w:numFmt w:val="decimal"/>
      <w:lvlText w:val="%1."/>
      <w:lvlJc w:val="left"/>
      <w:pPr>
        <w:ind w:left="1444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1682EFF"/>
    <w:multiLevelType w:val="multilevel"/>
    <w:tmpl w:val="535C797C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53F6D26"/>
    <w:multiLevelType w:val="multilevel"/>
    <w:tmpl w:val="510467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5414935"/>
    <w:multiLevelType w:val="hybridMultilevel"/>
    <w:tmpl w:val="EBA01DBE"/>
    <w:lvl w:ilvl="0" w:tplc="F072039A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895E754E">
      <w:numFmt w:val="bullet"/>
      <w:lvlText w:val="-"/>
      <w:lvlJc w:val="left"/>
      <w:pPr>
        <w:tabs>
          <w:tab w:val="num" w:pos="2040"/>
        </w:tabs>
        <w:ind w:left="2040" w:hanging="360"/>
      </w:pPr>
      <w:rPr>
        <w:rFonts w:ascii="Times New Roman" w:eastAsia="Times New Roman" w:hAnsi="Times New Roman" w:cs="Times New Roman" w:hint="default"/>
      </w:rPr>
    </w:lvl>
    <w:lvl w:ilvl="2" w:tplc="F072039A">
      <w:start w:val="1"/>
      <w:numFmt w:val="decimal"/>
      <w:lvlText w:val="%3."/>
      <w:lvlJc w:val="left"/>
      <w:pPr>
        <w:tabs>
          <w:tab w:val="num" w:pos="2940"/>
        </w:tabs>
        <w:ind w:left="29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8" w15:restartNumberingAfterBreak="0">
    <w:nsid w:val="3B6F59BD"/>
    <w:multiLevelType w:val="hybridMultilevel"/>
    <w:tmpl w:val="9CE220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670BBE"/>
    <w:multiLevelType w:val="hybridMultilevel"/>
    <w:tmpl w:val="33A259F6"/>
    <w:lvl w:ilvl="0" w:tplc="15F26C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4A6A07DC"/>
    <w:multiLevelType w:val="multilevel"/>
    <w:tmpl w:val="43DCAA58"/>
    <w:lvl w:ilvl="0">
      <w:start w:val="7"/>
      <w:numFmt w:val="decimal"/>
      <w:lvlText w:val="%1."/>
      <w:lvlJc w:val="left"/>
      <w:pPr>
        <w:ind w:left="928" w:hanging="360"/>
      </w:pPr>
      <w:rPr>
        <w:i w:val="0"/>
        <w:color w:val="auto"/>
        <w:sz w:val="24"/>
        <w:szCs w:val="28"/>
      </w:rPr>
    </w:lvl>
    <w:lvl w:ilvl="1">
      <w:start w:val="1"/>
      <w:numFmt w:val="decimal"/>
      <w:lvlText w:val="6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B9B3645"/>
    <w:multiLevelType w:val="multilevel"/>
    <w:tmpl w:val="575CE7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DD36B14"/>
    <w:multiLevelType w:val="multilevel"/>
    <w:tmpl w:val="33ACC3AA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DE10129"/>
    <w:multiLevelType w:val="multilevel"/>
    <w:tmpl w:val="F604BF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06503BD"/>
    <w:multiLevelType w:val="multilevel"/>
    <w:tmpl w:val="3BD0FA8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25" w15:restartNumberingAfterBreak="0">
    <w:nsid w:val="54AD44F3"/>
    <w:multiLevelType w:val="multilevel"/>
    <w:tmpl w:val="C5D865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55262AB"/>
    <w:multiLevelType w:val="hybridMultilevel"/>
    <w:tmpl w:val="27066A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2739F2"/>
    <w:multiLevelType w:val="multilevel"/>
    <w:tmpl w:val="8E9464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9973F4E"/>
    <w:multiLevelType w:val="multilevel"/>
    <w:tmpl w:val="97CC05FE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5D5B2D6A"/>
    <w:multiLevelType w:val="multilevel"/>
    <w:tmpl w:val="0944F3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D7809DF"/>
    <w:multiLevelType w:val="multilevel"/>
    <w:tmpl w:val="B7DE49B4"/>
    <w:lvl w:ilvl="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i w:val="0"/>
        <w:color w:val="auto"/>
        <w:sz w:val="24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1FE06F0"/>
    <w:multiLevelType w:val="multilevel"/>
    <w:tmpl w:val="A498F50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2593EB2"/>
    <w:multiLevelType w:val="multilevel"/>
    <w:tmpl w:val="CA1E8B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3190AE1"/>
    <w:multiLevelType w:val="multilevel"/>
    <w:tmpl w:val="09FED7B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26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34" w15:restartNumberingAfterBreak="0">
    <w:nsid w:val="65A81FF2"/>
    <w:multiLevelType w:val="hybridMultilevel"/>
    <w:tmpl w:val="77FC9C9E"/>
    <w:lvl w:ilvl="0" w:tplc="894C8F5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71735FC"/>
    <w:multiLevelType w:val="multilevel"/>
    <w:tmpl w:val="8C2AB6D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D790E5E"/>
    <w:multiLevelType w:val="hybridMultilevel"/>
    <w:tmpl w:val="5002AB5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936CDB"/>
    <w:multiLevelType w:val="hybridMultilevel"/>
    <w:tmpl w:val="A9E06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0D3E07"/>
    <w:multiLevelType w:val="hybridMultilevel"/>
    <w:tmpl w:val="B19C327E"/>
    <w:lvl w:ilvl="0" w:tplc="ED4E8DB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CA3141"/>
    <w:multiLevelType w:val="multilevel"/>
    <w:tmpl w:val="6ED0A12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426377C"/>
    <w:multiLevelType w:val="hybridMultilevel"/>
    <w:tmpl w:val="A3CC30C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5A4637A"/>
    <w:multiLevelType w:val="multilevel"/>
    <w:tmpl w:val="03D694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7B53511"/>
    <w:multiLevelType w:val="hybridMultilevel"/>
    <w:tmpl w:val="FB626D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8B74B6"/>
    <w:multiLevelType w:val="multilevel"/>
    <w:tmpl w:val="99D4E9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4" w15:restartNumberingAfterBreak="0">
    <w:nsid w:val="7EF978D0"/>
    <w:multiLevelType w:val="multilevel"/>
    <w:tmpl w:val="4A74A0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F4A1020"/>
    <w:multiLevelType w:val="hybridMultilevel"/>
    <w:tmpl w:val="99328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4"/>
  </w:num>
  <w:num w:numId="16">
    <w:abstractNumId w:val="37"/>
  </w:num>
  <w:num w:numId="17">
    <w:abstractNumId w:val="38"/>
  </w:num>
  <w:num w:numId="18">
    <w:abstractNumId w:val="27"/>
  </w:num>
  <w:num w:numId="19">
    <w:abstractNumId w:val="24"/>
  </w:num>
  <w:num w:numId="20">
    <w:abstractNumId w:val="32"/>
  </w:num>
  <w:num w:numId="21">
    <w:abstractNumId w:val="31"/>
  </w:num>
  <w:num w:numId="22">
    <w:abstractNumId w:val="16"/>
  </w:num>
  <w:num w:numId="23">
    <w:abstractNumId w:val="29"/>
  </w:num>
  <w:num w:numId="24">
    <w:abstractNumId w:val="9"/>
  </w:num>
  <w:num w:numId="25">
    <w:abstractNumId w:val="39"/>
  </w:num>
  <w:num w:numId="26">
    <w:abstractNumId w:val="13"/>
  </w:num>
  <w:num w:numId="27">
    <w:abstractNumId w:val="35"/>
  </w:num>
  <w:num w:numId="28">
    <w:abstractNumId w:val="41"/>
  </w:num>
  <w:num w:numId="29">
    <w:abstractNumId w:val="8"/>
  </w:num>
  <w:num w:numId="30">
    <w:abstractNumId w:val="21"/>
  </w:num>
  <w:num w:numId="31">
    <w:abstractNumId w:val="10"/>
  </w:num>
  <w:num w:numId="32">
    <w:abstractNumId w:val="44"/>
  </w:num>
  <w:num w:numId="33">
    <w:abstractNumId w:val="22"/>
  </w:num>
  <w:num w:numId="34">
    <w:abstractNumId w:val="1"/>
  </w:num>
  <w:num w:numId="35">
    <w:abstractNumId w:val="25"/>
  </w:num>
  <w:num w:numId="36">
    <w:abstractNumId w:val="3"/>
  </w:num>
  <w:num w:numId="37">
    <w:abstractNumId w:val="18"/>
  </w:num>
  <w:num w:numId="38">
    <w:abstractNumId w:val="11"/>
  </w:num>
  <w:num w:numId="39">
    <w:abstractNumId w:val="33"/>
  </w:num>
  <w:num w:numId="40">
    <w:abstractNumId w:val="15"/>
  </w:num>
  <w:num w:numId="41">
    <w:abstractNumId w:val="28"/>
  </w:num>
  <w:num w:numId="42">
    <w:abstractNumId w:val="2"/>
  </w:num>
  <w:num w:numId="43">
    <w:abstractNumId w:val="43"/>
  </w:num>
  <w:num w:numId="44">
    <w:abstractNumId w:val="14"/>
  </w:num>
  <w:num w:numId="45">
    <w:abstractNumId w:val="36"/>
  </w:num>
  <w:num w:numId="4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116"/>
    <w:rsid w:val="000177EE"/>
    <w:rsid w:val="000233B3"/>
    <w:rsid w:val="00046FEC"/>
    <w:rsid w:val="00053FFB"/>
    <w:rsid w:val="00075631"/>
    <w:rsid w:val="00091C36"/>
    <w:rsid w:val="0009229F"/>
    <w:rsid w:val="00095B7C"/>
    <w:rsid w:val="000B4863"/>
    <w:rsid w:val="000B62DF"/>
    <w:rsid w:val="000D78BA"/>
    <w:rsid w:val="000F4AB4"/>
    <w:rsid w:val="001017E5"/>
    <w:rsid w:val="00113708"/>
    <w:rsid w:val="00133BB6"/>
    <w:rsid w:val="00134C58"/>
    <w:rsid w:val="00161BB9"/>
    <w:rsid w:val="00171FB3"/>
    <w:rsid w:val="00186C98"/>
    <w:rsid w:val="001D0493"/>
    <w:rsid w:val="001E5306"/>
    <w:rsid w:val="001E62ED"/>
    <w:rsid w:val="001F37BD"/>
    <w:rsid w:val="002053BE"/>
    <w:rsid w:val="00210494"/>
    <w:rsid w:val="00222C9A"/>
    <w:rsid w:val="00225AFB"/>
    <w:rsid w:val="0024056C"/>
    <w:rsid w:val="002555A7"/>
    <w:rsid w:val="00275F19"/>
    <w:rsid w:val="00280011"/>
    <w:rsid w:val="00282DE2"/>
    <w:rsid w:val="00287411"/>
    <w:rsid w:val="002A2F2E"/>
    <w:rsid w:val="002E1CA4"/>
    <w:rsid w:val="002E4884"/>
    <w:rsid w:val="00302E1F"/>
    <w:rsid w:val="00304137"/>
    <w:rsid w:val="00332522"/>
    <w:rsid w:val="00334475"/>
    <w:rsid w:val="00374364"/>
    <w:rsid w:val="00382877"/>
    <w:rsid w:val="00397130"/>
    <w:rsid w:val="003B5313"/>
    <w:rsid w:val="003D2201"/>
    <w:rsid w:val="003D6F0F"/>
    <w:rsid w:val="003F44D4"/>
    <w:rsid w:val="003F75AD"/>
    <w:rsid w:val="00415629"/>
    <w:rsid w:val="004221EF"/>
    <w:rsid w:val="00427ED0"/>
    <w:rsid w:val="0043160D"/>
    <w:rsid w:val="00434EA1"/>
    <w:rsid w:val="00437551"/>
    <w:rsid w:val="00437F64"/>
    <w:rsid w:val="004401D7"/>
    <w:rsid w:val="00454172"/>
    <w:rsid w:val="004739D9"/>
    <w:rsid w:val="00480D56"/>
    <w:rsid w:val="004B3828"/>
    <w:rsid w:val="004D1F61"/>
    <w:rsid w:val="00505DA1"/>
    <w:rsid w:val="00507AE2"/>
    <w:rsid w:val="005445AC"/>
    <w:rsid w:val="00563055"/>
    <w:rsid w:val="00577FBE"/>
    <w:rsid w:val="00583DA1"/>
    <w:rsid w:val="005C5438"/>
    <w:rsid w:val="005D27F7"/>
    <w:rsid w:val="005D297A"/>
    <w:rsid w:val="00602DD1"/>
    <w:rsid w:val="006176CC"/>
    <w:rsid w:val="006263C8"/>
    <w:rsid w:val="0063489C"/>
    <w:rsid w:val="00635418"/>
    <w:rsid w:val="00635D14"/>
    <w:rsid w:val="0064571F"/>
    <w:rsid w:val="00653464"/>
    <w:rsid w:val="00664D3F"/>
    <w:rsid w:val="00667A5C"/>
    <w:rsid w:val="006734B5"/>
    <w:rsid w:val="00686A34"/>
    <w:rsid w:val="00692E24"/>
    <w:rsid w:val="00692FD1"/>
    <w:rsid w:val="0069568B"/>
    <w:rsid w:val="006961A1"/>
    <w:rsid w:val="006A22A6"/>
    <w:rsid w:val="006A5D95"/>
    <w:rsid w:val="006A61F0"/>
    <w:rsid w:val="006B4B3C"/>
    <w:rsid w:val="006B771D"/>
    <w:rsid w:val="006B773D"/>
    <w:rsid w:val="006C0144"/>
    <w:rsid w:val="006C48EC"/>
    <w:rsid w:val="006F3C77"/>
    <w:rsid w:val="006F6FEE"/>
    <w:rsid w:val="00701BFA"/>
    <w:rsid w:val="00703838"/>
    <w:rsid w:val="007262A4"/>
    <w:rsid w:val="007506EF"/>
    <w:rsid w:val="0075138B"/>
    <w:rsid w:val="00774F41"/>
    <w:rsid w:val="00786EF9"/>
    <w:rsid w:val="007B000C"/>
    <w:rsid w:val="007B188A"/>
    <w:rsid w:val="007D6130"/>
    <w:rsid w:val="007E3B65"/>
    <w:rsid w:val="007E4336"/>
    <w:rsid w:val="00803A9E"/>
    <w:rsid w:val="0082248F"/>
    <w:rsid w:val="008524D6"/>
    <w:rsid w:val="00887334"/>
    <w:rsid w:val="00893199"/>
    <w:rsid w:val="008D0779"/>
    <w:rsid w:val="008D0C39"/>
    <w:rsid w:val="008D5B86"/>
    <w:rsid w:val="008E3E5D"/>
    <w:rsid w:val="008F153A"/>
    <w:rsid w:val="008F4355"/>
    <w:rsid w:val="0090528F"/>
    <w:rsid w:val="009204C1"/>
    <w:rsid w:val="00921FF9"/>
    <w:rsid w:val="00926EEF"/>
    <w:rsid w:val="00941B57"/>
    <w:rsid w:val="0095453C"/>
    <w:rsid w:val="00970EF6"/>
    <w:rsid w:val="00977835"/>
    <w:rsid w:val="0098363D"/>
    <w:rsid w:val="00986EE7"/>
    <w:rsid w:val="009919E2"/>
    <w:rsid w:val="00995002"/>
    <w:rsid w:val="009B43AE"/>
    <w:rsid w:val="009C38BF"/>
    <w:rsid w:val="009D3BDA"/>
    <w:rsid w:val="009D45A9"/>
    <w:rsid w:val="009E5372"/>
    <w:rsid w:val="009E5B5C"/>
    <w:rsid w:val="009F2C56"/>
    <w:rsid w:val="00A317E5"/>
    <w:rsid w:val="00A447D0"/>
    <w:rsid w:val="00A52116"/>
    <w:rsid w:val="00A62DA2"/>
    <w:rsid w:val="00A6576C"/>
    <w:rsid w:val="00AA6D49"/>
    <w:rsid w:val="00AB4E1F"/>
    <w:rsid w:val="00AC105D"/>
    <w:rsid w:val="00AC1857"/>
    <w:rsid w:val="00AD07B2"/>
    <w:rsid w:val="00AE5A79"/>
    <w:rsid w:val="00AE727A"/>
    <w:rsid w:val="00B0378A"/>
    <w:rsid w:val="00B04A87"/>
    <w:rsid w:val="00B30468"/>
    <w:rsid w:val="00B3279B"/>
    <w:rsid w:val="00B76552"/>
    <w:rsid w:val="00BA12EA"/>
    <w:rsid w:val="00BA1944"/>
    <w:rsid w:val="00BB11EF"/>
    <w:rsid w:val="00BB39D3"/>
    <w:rsid w:val="00BD379A"/>
    <w:rsid w:val="00BD5F5E"/>
    <w:rsid w:val="00BE1A05"/>
    <w:rsid w:val="00BE7617"/>
    <w:rsid w:val="00BF5584"/>
    <w:rsid w:val="00BF6664"/>
    <w:rsid w:val="00BF6D51"/>
    <w:rsid w:val="00C01CB1"/>
    <w:rsid w:val="00C04851"/>
    <w:rsid w:val="00C050CB"/>
    <w:rsid w:val="00C15967"/>
    <w:rsid w:val="00C2733D"/>
    <w:rsid w:val="00C32A3C"/>
    <w:rsid w:val="00C3624C"/>
    <w:rsid w:val="00C45055"/>
    <w:rsid w:val="00C50E81"/>
    <w:rsid w:val="00C5150A"/>
    <w:rsid w:val="00C702C9"/>
    <w:rsid w:val="00C82AFE"/>
    <w:rsid w:val="00CA0623"/>
    <w:rsid w:val="00CB257A"/>
    <w:rsid w:val="00CC2E13"/>
    <w:rsid w:val="00CD1AD8"/>
    <w:rsid w:val="00CD3B6F"/>
    <w:rsid w:val="00CD70AC"/>
    <w:rsid w:val="00CD744E"/>
    <w:rsid w:val="00D0558B"/>
    <w:rsid w:val="00D06F5E"/>
    <w:rsid w:val="00D144ED"/>
    <w:rsid w:val="00D35617"/>
    <w:rsid w:val="00D44705"/>
    <w:rsid w:val="00D4590E"/>
    <w:rsid w:val="00D74B32"/>
    <w:rsid w:val="00D75DD0"/>
    <w:rsid w:val="00D847FF"/>
    <w:rsid w:val="00DA1940"/>
    <w:rsid w:val="00DA1FD2"/>
    <w:rsid w:val="00DA7990"/>
    <w:rsid w:val="00DB63B4"/>
    <w:rsid w:val="00DD7325"/>
    <w:rsid w:val="00DF3731"/>
    <w:rsid w:val="00DF46C7"/>
    <w:rsid w:val="00DF633D"/>
    <w:rsid w:val="00E06688"/>
    <w:rsid w:val="00E077E8"/>
    <w:rsid w:val="00E179A4"/>
    <w:rsid w:val="00E46C5B"/>
    <w:rsid w:val="00E561F3"/>
    <w:rsid w:val="00E8188B"/>
    <w:rsid w:val="00E8494E"/>
    <w:rsid w:val="00EA2C8E"/>
    <w:rsid w:val="00EC5BB6"/>
    <w:rsid w:val="00EE3ABB"/>
    <w:rsid w:val="00F01354"/>
    <w:rsid w:val="00F17112"/>
    <w:rsid w:val="00F469FC"/>
    <w:rsid w:val="00F521F9"/>
    <w:rsid w:val="00F93589"/>
    <w:rsid w:val="00F9464C"/>
    <w:rsid w:val="00F9502F"/>
    <w:rsid w:val="00F9538D"/>
    <w:rsid w:val="00FA1AFC"/>
    <w:rsid w:val="00FA2E3F"/>
    <w:rsid w:val="00FA4734"/>
    <w:rsid w:val="00FA5E46"/>
    <w:rsid w:val="00FB38EB"/>
    <w:rsid w:val="00FB7578"/>
    <w:rsid w:val="00FC452E"/>
    <w:rsid w:val="00FD477F"/>
    <w:rsid w:val="00FD4CED"/>
    <w:rsid w:val="00FD61F0"/>
    <w:rsid w:val="00FF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EB0F5AF"/>
  <w15:chartTrackingRefBased/>
  <w15:docId w15:val="{1F1EFE56-BDF9-40E2-B769-AD63B033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41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741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37BD"/>
    <w:pPr>
      <w:ind w:left="720"/>
      <w:contextualSpacing/>
    </w:pPr>
  </w:style>
  <w:style w:type="paragraph" w:customStyle="1" w:styleId="ConsPlusNormal">
    <w:name w:val="ConsPlusNormal"/>
    <w:rsid w:val="006A5D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F9464C"/>
  </w:style>
  <w:style w:type="character" w:customStyle="1" w:styleId="2">
    <w:name w:val="Основной текст (2)_"/>
    <w:basedOn w:val="a0"/>
    <w:link w:val="20"/>
    <w:rsid w:val="00F9464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Заголовок №2_"/>
    <w:basedOn w:val="a0"/>
    <w:link w:val="22"/>
    <w:rsid w:val="00F9464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9464C"/>
    <w:pPr>
      <w:widowControl w:val="0"/>
      <w:shd w:val="clear" w:color="auto" w:fill="FFFFFF"/>
      <w:overflowPunct/>
      <w:autoSpaceDE/>
      <w:autoSpaceDN/>
      <w:adjustRightInd/>
      <w:spacing w:after="360" w:line="274" w:lineRule="exact"/>
      <w:jc w:val="center"/>
    </w:pPr>
    <w:rPr>
      <w:sz w:val="22"/>
      <w:szCs w:val="22"/>
      <w:lang w:eastAsia="en-US"/>
    </w:rPr>
  </w:style>
  <w:style w:type="paragraph" w:customStyle="1" w:styleId="22">
    <w:name w:val="Заголовок №2"/>
    <w:basedOn w:val="a"/>
    <w:link w:val="21"/>
    <w:rsid w:val="00F9464C"/>
    <w:pPr>
      <w:widowControl w:val="0"/>
      <w:shd w:val="clear" w:color="auto" w:fill="FFFFFF"/>
      <w:overflowPunct/>
      <w:autoSpaceDE/>
      <w:autoSpaceDN/>
      <w:adjustRightInd/>
      <w:spacing w:before="480" w:after="180" w:line="283" w:lineRule="exact"/>
      <w:ind w:hanging="1480"/>
      <w:outlineLvl w:val="1"/>
    </w:pPr>
    <w:rPr>
      <w:b/>
      <w:bCs/>
      <w:sz w:val="22"/>
      <w:szCs w:val="22"/>
      <w:lang w:eastAsia="en-US"/>
    </w:rPr>
  </w:style>
  <w:style w:type="paragraph" w:customStyle="1" w:styleId="s1">
    <w:name w:val="s_1"/>
    <w:basedOn w:val="a"/>
    <w:rsid w:val="00F9464C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character" w:styleId="a5">
    <w:name w:val="Hyperlink"/>
    <w:basedOn w:val="a0"/>
    <w:uiPriority w:val="99"/>
    <w:unhideWhenUsed/>
    <w:rsid w:val="00F9464C"/>
    <w:rPr>
      <w:color w:val="0000FF"/>
      <w:u w:val="single"/>
    </w:rPr>
  </w:style>
  <w:style w:type="paragraph" w:customStyle="1" w:styleId="ConsPlusTitle">
    <w:name w:val="ConsPlusTitle"/>
    <w:rsid w:val="00BA19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12pt">
    <w:name w:val="Основной текст (2) + 12 pt"/>
    <w:basedOn w:val="2"/>
    <w:rsid w:val="00397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">
    <w:name w:val="Основной текст (2) + Полужирный"/>
    <w:basedOn w:val="2"/>
    <w:rsid w:val="003971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9B43AE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9B43AE"/>
    <w:pPr>
      <w:widowControl w:val="0"/>
      <w:shd w:val="clear" w:color="auto" w:fill="FFFFFF"/>
      <w:overflowPunct/>
      <w:autoSpaceDE/>
      <w:autoSpaceDN/>
      <w:adjustRightInd/>
      <w:spacing w:line="320" w:lineRule="exact"/>
      <w:ind w:hanging="920"/>
      <w:jc w:val="center"/>
    </w:pPr>
    <w:rPr>
      <w:b/>
      <w:bCs/>
      <w:sz w:val="26"/>
      <w:szCs w:val="26"/>
      <w:lang w:eastAsia="en-US"/>
    </w:rPr>
  </w:style>
  <w:style w:type="character" w:customStyle="1" w:styleId="211pt">
    <w:name w:val="Основной текст (2) + 11 pt;Полужирный"/>
    <w:basedOn w:val="2"/>
    <w:rsid w:val="009B43A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4MSReferenceSansSerif7pt">
    <w:name w:val="Основной текст (4) + MS Reference Sans Serif;7 pt;Курсив"/>
    <w:basedOn w:val="a0"/>
    <w:rsid w:val="00C45055"/>
    <w:rPr>
      <w:rFonts w:ascii="MS Reference Sans Serif" w:eastAsia="MS Reference Sans Serif" w:hAnsi="MS Reference Sans Serif" w:cs="MS Reference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75pt0pt">
    <w:name w:val="Основной текст (2) + 7;5 pt;Полужирный;Интервал 0 pt"/>
    <w:basedOn w:val="2"/>
    <w:rsid w:val="00C4505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paragraph" w:customStyle="1" w:styleId="ConsPlusTitlePage">
    <w:name w:val="ConsPlusTitlePage"/>
    <w:rsid w:val="00FA2E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F4AB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F4AB4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24">
    <w:name w:val="Нет списка2"/>
    <w:next w:val="a2"/>
    <w:uiPriority w:val="99"/>
    <w:semiHidden/>
    <w:unhideWhenUsed/>
    <w:rsid w:val="005D297A"/>
  </w:style>
  <w:style w:type="paragraph" w:customStyle="1" w:styleId="ConsPlusNonformat">
    <w:name w:val="ConsPlusNonformat"/>
    <w:rsid w:val="005D29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D29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D29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JurTerm">
    <w:name w:val="ConsPlusJurTerm"/>
    <w:rsid w:val="005D297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D297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CD74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0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5220" TargetMode="External"/><Relationship Id="rId13" Type="http://schemas.openxmlformats.org/officeDocument/2006/relationships/hyperlink" Target="https://login.consultant.ru/link/?req=doc&amp;base=LAW&amp;n=511602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s://login.consultant.ru/link/?req=doc&amp;base=RLAW123&amp;n=270093&amp;dst=100137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gosuslugi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123&amp;n=27009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1602" TargetMode="External"/><Relationship Id="rId14" Type="http://schemas.openxmlformats.org/officeDocument/2006/relationships/hyperlink" Target="https://login.consultant.ru/link/?req=doc&amp;base=RLAW123&amp;n=2700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ABF90-C76B-4D92-A6A0-BDBC9CDD6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24</Pages>
  <Words>5962</Words>
  <Characters>33987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2026-03-27T03:39:00Z</cp:lastPrinted>
  <dcterms:created xsi:type="dcterms:W3CDTF">2026-08-24T09:45:00Z</dcterms:created>
  <dcterms:modified xsi:type="dcterms:W3CDTF">2026-09-08T01:21:00Z</dcterms:modified>
</cp:coreProperties>
</file>